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5DB4" w14:textId="57F55EA4" w:rsidR="00560823" w:rsidRPr="00EE47AF" w:rsidRDefault="00560823" w:rsidP="00560823">
      <w:pPr>
        <w:ind w:left="851"/>
        <w:jc w:val="center"/>
        <w:rPr>
          <w:rFonts w:ascii="Arial" w:hAnsi="Arial" w:cs="Arial"/>
          <w:b/>
          <w:bCs/>
          <w:sz w:val="40"/>
          <w:szCs w:val="54"/>
        </w:rPr>
      </w:pPr>
      <w:r w:rsidRPr="00B67E2C">
        <w:rPr>
          <w:rFonts w:ascii="Arial" w:hAnsi="Arial" w:cs="Arial"/>
          <w:b/>
          <w:bCs/>
          <w:sz w:val="40"/>
          <w:szCs w:val="42"/>
        </w:rPr>
        <w:t xml:space="preserve">Affiliazione </w:t>
      </w:r>
      <w:r w:rsidRPr="00B67E2C">
        <w:rPr>
          <w:rFonts w:ascii="Arial" w:hAnsi="Arial" w:cs="Arial"/>
          <w:b/>
          <w:bCs/>
          <w:sz w:val="40"/>
          <w:szCs w:val="54"/>
        </w:rPr>
        <w:t>202</w:t>
      </w:r>
      <w:r w:rsidR="00B67E2C" w:rsidRPr="00B67E2C">
        <w:rPr>
          <w:rFonts w:ascii="Arial" w:hAnsi="Arial" w:cs="Arial"/>
          <w:b/>
          <w:bCs/>
          <w:sz w:val="40"/>
          <w:szCs w:val="54"/>
        </w:rPr>
        <w:t>3/24</w:t>
      </w:r>
    </w:p>
    <w:p w14:paraId="69B19050" w14:textId="77777777" w:rsidR="00560823" w:rsidRPr="00EE47AF" w:rsidRDefault="00560823" w:rsidP="00560823">
      <w:pPr>
        <w:ind w:left="851"/>
        <w:rPr>
          <w:b/>
          <w:bCs/>
          <w:szCs w:val="36"/>
        </w:rPr>
      </w:pPr>
    </w:p>
    <w:p w14:paraId="5BFA49AB" w14:textId="77777777" w:rsidR="00560823" w:rsidRPr="00E20C23" w:rsidRDefault="00560823" w:rsidP="00560823">
      <w:pPr>
        <w:ind w:left="851"/>
        <w:rPr>
          <w:rFonts w:ascii="Arial" w:hAnsi="Arial" w:cs="Arial"/>
          <w:b/>
          <w:bCs/>
          <w:color w:val="0070C0"/>
          <w:szCs w:val="36"/>
        </w:rPr>
      </w:pPr>
      <w:r w:rsidRPr="00E20C23">
        <w:rPr>
          <w:rFonts w:ascii="Arial" w:hAnsi="Arial" w:cs="Arial"/>
          <w:b/>
          <w:bCs/>
          <w:color w:val="0070C0"/>
          <w:szCs w:val="36"/>
        </w:rPr>
        <w:t xml:space="preserve">LA SOCIETA' SPORTIVA </w:t>
      </w:r>
    </w:p>
    <w:p w14:paraId="2BE90196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</w:rPr>
        <w:t xml:space="preserve">Sono </w:t>
      </w:r>
      <w:r w:rsidRPr="00EE47AF">
        <w:rPr>
          <w:rFonts w:ascii="Arial" w:hAnsi="Arial" w:cs="Arial"/>
          <w:szCs w:val="18"/>
        </w:rPr>
        <w:t xml:space="preserve">compiti ordinari della Società sportiva la proposta costante dello sport ai giovani, l'organizzazione di attività sportive aperte a tutti, l'impegno affinché nell'area sociale in cui opera vengano istituiti servizi stabili per la pratica e l'assistenza dell'attività sportiva. </w:t>
      </w:r>
    </w:p>
    <w:p w14:paraId="24EE9084" w14:textId="77777777" w:rsidR="00560823" w:rsidRPr="00EE47AF" w:rsidRDefault="00560823" w:rsidP="00560823">
      <w:pPr>
        <w:autoSpaceDE w:val="0"/>
        <w:autoSpaceDN w:val="0"/>
        <w:adjustRightInd w:val="0"/>
        <w:ind w:left="851" w:right="651"/>
        <w:jc w:val="both"/>
        <w:rPr>
          <w:rFonts w:ascii="Arial" w:hAnsi="Arial" w:cs="Arial"/>
        </w:rPr>
      </w:pPr>
      <w:r w:rsidRPr="00EE47AF">
        <w:rPr>
          <w:rFonts w:ascii="Arial" w:hAnsi="Arial" w:cs="Arial"/>
        </w:rPr>
        <w:t>Sono associati (in seguito anche affiliati) del Centro Sportivo Italiano gli enti e le istituzioni senza scopo di lucro, quali, a titolo esemplificativo, le associazioni sportive dilettantistiche, le società sportive di capitali, senza scopo di lucro, e le cooperative sportive dilettantistiche, le università, le associazioni ricreative, culturali e religiose, i circoli, parrocchie, oratori, istituti scolastici, imprese sociali, O.N.L.U.S., pro-loco, cooperative sociali, enti del terzo settore in genere che perseguono scopi coerenti con le finalità istituzionali del C.S.I. che ne facciano richiesta attraverso la procedura di affiliazione e la cui richiesta sia accettata dagli organi competenti secondo le modalità previste dallo Statuto e dai Regolamenti vigenti.</w:t>
      </w:r>
    </w:p>
    <w:p w14:paraId="6F2AD431" w14:textId="49F7BACD" w:rsidR="00560823" w:rsidRPr="00EE47AF" w:rsidRDefault="00560823" w:rsidP="00560823">
      <w:pPr>
        <w:autoSpaceDE w:val="0"/>
        <w:autoSpaceDN w:val="0"/>
        <w:adjustRightInd w:val="0"/>
        <w:ind w:left="851" w:right="651"/>
        <w:jc w:val="both"/>
        <w:rPr>
          <w:rFonts w:ascii="Arial" w:hAnsi="Arial" w:cs="Arial"/>
        </w:rPr>
      </w:pPr>
      <w:r w:rsidRPr="00EE47AF">
        <w:rPr>
          <w:rFonts w:ascii="Arial" w:hAnsi="Arial" w:cs="Arial"/>
        </w:rPr>
        <w:t xml:space="preserve">Le associazioni e le società sportive dilettantistiche che aspirano al riconoscimento ai fini sportivi, attraverso l'iscrizione al </w:t>
      </w:r>
      <w:r w:rsidR="00B67E2C" w:rsidRPr="00B67E2C">
        <w:rPr>
          <w:rFonts w:ascii="Arial" w:hAnsi="Arial" w:cs="Arial"/>
          <w:sz w:val="22"/>
          <w:szCs w:val="22"/>
        </w:rPr>
        <w:t>Registro Sport e Salute</w:t>
      </w:r>
      <w:r w:rsidRPr="00EE47AF">
        <w:rPr>
          <w:rFonts w:ascii="Arial" w:hAnsi="Arial" w:cs="Arial"/>
        </w:rPr>
        <w:t>, devono essere costituite in conformità a quanto previsto dall'art. 90 della L. 289/02 così come modificata dalla L. 128/04 o sulla base di quanto previsto dall'art. 1 L. 205/17 ed impegnarsi al rispetto dello Statuto, dei regolamenti e delle direttive del C.O.N.I. nonché alla pratica delle discipline indicate nell'allegato alla delibera C.N. C.O.N.I. 1569/2017 e sue eventuali modificazioni.</w:t>
      </w:r>
    </w:p>
    <w:p w14:paraId="24749EF0" w14:textId="77777777" w:rsidR="00B67E2C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>La società sportiva si iscrive al C.S.I. presentando al comitato territoriale competente la domanda di affiliazione, sottoscritta dal legale rappresentante e, in caso di prima affiliazione, corredata dall' Atto costitutivo e dallo Statuto, nonché dai verbali di nomina degli organi associativi e del legale rappresentante. Per ottenere l'iscrizione al C.S.I. sono richiesti alle società sportive i seguenti requisiti:</w:t>
      </w:r>
    </w:p>
    <w:p w14:paraId="58F7EE79" w14:textId="1E3CFAF7" w:rsidR="00C77C11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 xml:space="preserve"> </w:t>
      </w:r>
    </w:p>
    <w:p w14:paraId="6D1EDF51" w14:textId="18804A8C" w:rsidR="00B67E2C" w:rsidRPr="00B67E2C" w:rsidRDefault="00B67E2C" w:rsidP="00B67E2C">
      <w:pPr>
        <w:pStyle w:val="Paragrafoelenco"/>
        <w:numPr>
          <w:ilvl w:val="1"/>
          <w:numId w:val="8"/>
        </w:numPr>
        <w:spacing w:line="240" w:lineRule="auto"/>
        <w:ind w:left="1066" w:right="697" w:hanging="357"/>
        <w:rPr>
          <w:rFonts w:ascii="Arial" w:hAnsi="Arial" w:cs="Arial"/>
        </w:rPr>
      </w:pPr>
      <w:r w:rsidRPr="00B67E2C">
        <w:rPr>
          <w:rFonts w:ascii="Arial" w:hAnsi="Arial" w:cs="Arial"/>
        </w:rPr>
        <w:t>un numero di tesserati non inferiore a 7, tra cui il Presidente, il Vicepresidente ed un altro componente del Consiglio della Società; Il Consiglio tesserato al CSI deve essere tesserato allo stesso modo anche nelle altre federazioni o Enti di Promozione</w:t>
      </w:r>
    </w:p>
    <w:p w14:paraId="23235161" w14:textId="00925FD9" w:rsidR="00C77C11" w:rsidRPr="00B67E2C" w:rsidRDefault="00560823" w:rsidP="00B67E2C">
      <w:pPr>
        <w:pStyle w:val="Paragrafoelenco"/>
        <w:numPr>
          <w:ilvl w:val="1"/>
          <w:numId w:val="8"/>
        </w:numPr>
        <w:spacing w:line="240" w:lineRule="auto"/>
        <w:ind w:left="1066" w:right="697" w:hanging="357"/>
        <w:rPr>
          <w:rFonts w:ascii="Arial" w:hAnsi="Arial" w:cs="Arial"/>
          <w:szCs w:val="18"/>
        </w:rPr>
      </w:pPr>
      <w:r w:rsidRPr="00B67E2C">
        <w:rPr>
          <w:rFonts w:ascii="Arial" w:hAnsi="Arial" w:cs="Arial"/>
          <w:szCs w:val="18"/>
        </w:rPr>
        <w:t xml:space="preserve">l’adesione alle finalità del Centro Sportivo Italiano; </w:t>
      </w:r>
    </w:p>
    <w:p w14:paraId="591B5D80" w14:textId="470C1982" w:rsidR="00560823" w:rsidRPr="00B67E2C" w:rsidRDefault="00560823" w:rsidP="00B67E2C">
      <w:pPr>
        <w:pStyle w:val="Paragrafoelenco"/>
        <w:numPr>
          <w:ilvl w:val="1"/>
          <w:numId w:val="8"/>
        </w:numPr>
        <w:spacing w:line="240" w:lineRule="auto"/>
        <w:ind w:left="1066" w:right="697" w:hanging="357"/>
        <w:rPr>
          <w:rFonts w:ascii="Arial" w:hAnsi="Arial" w:cs="Arial"/>
          <w:szCs w:val="18"/>
        </w:rPr>
      </w:pPr>
      <w:r w:rsidRPr="00B67E2C">
        <w:rPr>
          <w:rFonts w:ascii="Arial" w:hAnsi="Arial" w:cs="Arial"/>
          <w:szCs w:val="18"/>
        </w:rPr>
        <w:t xml:space="preserve">uno Statuto a base democratica, coerente con quanto previsto dall’attuale normativa di legge, dallo Statuto del CSI e dai Regolamenti dell'Associazione, e che garantisca la piena partecipazione all'attività associativa ed il pieno esercizio dei diritti derivanti dalla qualità di associato, con particolare riferimento al diritto di voto. </w:t>
      </w:r>
    </w:p>
    <w:p w14:paraId="09DEE187" w14:textId="77777777" w:rsidR="00560823" w:rsidRPr="00EE47AF" w:rsidRDefault="00560823" w:rsidP="00560823">
      <w:pPr>
        <w:ind w:left="851" w:right="698" w:firstLine="589"/>
        <w:jc w:val="both"/>
        <w:rPr>
          <w:rFonts w:ascii="Arial" w:hAnsi="Arial" w:cs="Arial"/>
          <w:b/>
          <w:bCs/>
          <w:szCs w:val="38"/>
        </w:rPr>
      </w:pPr>
    </w:p>
    <w:p w14:paraId="467EAC58" w14:textId="77777777" w:rsidR="00560823" w:rsidRPr="00E20C23" w:rsidRDefault="00560823" w:rsidP="00560823">
      <w:pPr>
        <w:ind w:left="851" w:right="698"/>
        <w:jc w:val="both"/>
        <w:rPr>
          <w:rFonts w:ascii="Arial" w:hAnsi="Arial" w:cs="Arial"/>
          <w:b/>
          <w:bCs/>
          <w:color w:val="0070C0"/>
          <w:szCs w:val="38"/>
        </w:rPr>
      </w:pPr>
      <w:r w:rsidRPr="00E20C23">
        <w:rPr>
          <w:rFonts w:ascii="Arial" w:hAnsi="Arial" w:cs="Arial"/>
          <w:b/>
          <w:bCs/>
          <w:color w:val="0070C0"/>
          <w:szCs w:val="38"/>
        </w:rPr>
        <w:t xml:space="preserve">AFFILIAZIONE </w:t>
      </w:r>
    </w:p>
    <w:p w14:paraId="04A67D92" w14:textId="297EBFBA" w:rsidR="00560823" w:rsidRPr="00EE47AF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 xml:space="preserve">Tutte le Società, prima di svolgere una qualsiasi attività nell'ambito del C.S.I., devono provvedere ad affiliarsi. Come viene spiegato </w:t>
      </w:r>
      <w:r>
        <w:rPr>
          <w:rFonts w:ascii="Arial" w:hAnsi="Arial" w:cs="Arial"/>
          <w:szCs w:val="18"/>
        </w:rPr>
        <w:t>più avanti</w:t>
      </w:r>
      <w:r w:rsidRPr="00EE47AF">
        <w:rPr>
          <w:rFonts w:ascii="Arial" w:hAnsi="Arial" w:cs="Arial"/>
          <w:szCs w:val="18"/>
        </w:rPr>
        <w:t xml:space="preserve">, per le società già affiliate </w:t>
      </w:r>
      <w:r w:rsidRPr="00560823">
        <w:rPr>
          <w:rFonts w:ascii="Arial" w:hAnsi="Arial" w:cs="Arial"/>
          <w:szCs w:val="18"/>
        </w:rPr>
        <w:t>nel 202</w:t>
      </w:r>
      <w:r w:rsidR="00B67E2C">
        <w:rPr>
          <w:rFonts w:ascii="Arial" w:hAnsi="Arial" w:cs="Arial"/>
          <w:szCs w:val="18"/>
        </w:rPr>
        <w:t>2/23</w:t>
      </w:r>
      <w:r w:rsidRPr="00560823">
        <w:rPr>
          <w:rFonts w:ascii="Arial" w:hAnsi="Arial" w:cs="Arial"/>
          <w:szCs w:val="18"/>
        </w:rPr>
        <w:t>, il</w:t>
      </w:r>
      <w:r w:rsidRPr="00EE47AF">
        <w:rPr>
          <w:rFonts w:ascii="Arial" w:hAnsi="Arial" w:cs="Arial"/>
          <w:szCs w:val="18"/>
        </w:rPr>
        <w:t xml:space="preserve"> rinnovo dell’affiliazione si fa esclusivamente on-line collegandosi al sito </w:t>
      </w:r>
      <w:hyperlink r:id="rId5" w:history="1">
        <w:r w:rsidRPr="00EE47AF">
          <w:rPr>
            <w:rStyle w:val="Collegamentoipertestuale"/>
            <w:rFonts w:ascii="Arial" w:hAnsi="Arial" w:cs="Arial"/>
            <w:color w:val="auto"/>
            <w:szCs w:val="18"/>
          </w:rPr>
          <w:t>http://tesseramento.csi-net.it/</w:t>
        </w:r>
      </w:hyperlink>
      <w:r w:rsidRPr="00EE47AF">
        <w:rPr>
          <w:rFonts w:ascii="Arial" w:hAnsi="Arial" w:cs="Arial"/>
          <w:szCs w:val="18"/>
        </w:rPr>
        <w:t xml:space="preserve"> e seguendo le istruzioni indicate. Le Società di nuova affiliazione devono invece rivolgersi alla Segreteria</w:t>
      </w:r>
      <w:r>
        <w:rPr>
          <w:rFonts w:ascii="Arial" w:hAnsi="Arial" w:cs="Arial"/>
          <w:szCs w:val="18"/>
        </w:rPr>
        <w:t>.</w:t>
      </w:r>
      <w:r w:rsidRPr="00EE47AF">
        <w:rPr>
          <w:rFonts w:ascii="Arial" w:hAnsi="Arial" w:cs="Arial"/>
          <w:szCs w:val="18"/>
        </w:rPr>
        <w:t xml:space="preserve"> </w:t>
      </w:r>
    </w:p>
    <w:p w14:paraId="022BF61A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</w:t>
      </w:r>
    </w:p>
    <w:p w14:paraId="6B8CEF6D" w14:textId="77777777" w:rsidR="00560823" w:rsidRPr="00560823" w:rsidRDefault="00560823" w:rsidP="00560823">
      <w:pPr>
        <w:ind w:right="698" w:firstLine="840"/>
        <w:jc w:val="both"/>
        <w:rPr>
          <w:rFonts w:ascii="Arial" w:hAnsi="Arial" w:cs="Arial"/>
          <w:sz w:val="20"/>
          <w:szCs w:val="20"/>
        </w:rPr>
      </w:pPr>
      <w:r w:rsidRPr="00EE47AF">
        <w:rPr>
          <w:rFonts w:ascii="Arial" w:hAnsi="Arial" w:cs="Arial"/>
          <w:i/>
          <w:iCs/>
          <w:sz w:val="20"/>
          <w:szCs w:val="20"/>
        </w:rPr>
        <w:t>QUOTA DI AFFILIAZIONE</w:t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sz w:val="20"/>
          <w:szCs w:val="20"/>
        </w:rPr>
        <w:tab/>
      </w:r>
      <w:r w:rsidRPr="00EE47AF">
        <w:rPr>
          <w:rFonts w:ascii="Arial" w:hAnsi="Arial" w:cs="Arial"/>
          <w:sz w:val="20"/>
          <w:szCs w:val="20"/>
        </w:rPr>
        <w:tab/>
      </w:r>
      <w:r w:rsidRPr="00EE47AF">
        <w:rPr>
          <w:rFonts w:ascii="Arial" w:hAnsi="Arial" w:cs="Arial"/>
          <w:sz w:val="20"/>
          <w:szCs w:val="20"/>
        </w:rPr>
        <w:tab/>
      </w:r>
      <w:r w:rsidRPr="00560823">
        <w:rPr>
          <w:rFonts w:ascii="Arial" w:hAnsi="Arial" w:cs="Arial"/>
          <w:sz w:val="20"/>
          <w:szCs w:val="20"/>
        </w:rPr>
        <w:t>€ 35.00</w:t>
      </w:r>
    </w:p>
    <w:p w14:paraId="18CA1A58" w14:textId="77777777" w:rsidR="00560823" w:rsidRPr="00EE47AF" w:rsidRDefault="00560823" w:rsidP="00560823">
      <w:pPr>
        <w:ind w:right="698" w:firstLine="84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</w:t>
      </w:r>
      <w:r>
        <w:rPr>
          <w:rFonts w:ascii="Arial" w:hAnsi="Arial" w:cs="Arial"/>
          <w:i/>
          <w:sz w:val="20"/>
          <w:szCs w:val="20"/>
        </w:rPr>
        <w:tab/>
      </w:r>
    </w:p>
    <w:p w14:paraId="1C61622F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i/>
          <w:iCs/>
          <w:sz w:val="20"/>
          <w:szCs w:val="20"/>
        </w:rPr>
      </w:pPr>
      <w:r w:rsidRPr="00EE47AF">
        <w:rPr>
          <w:rFonts w:ascii="Arial" w:hAnsi="Arial" w:cs="Arial"/>
          <w:i/>
          <w:iCs/>
          <w:sz w:val="20"/>
          <w:szCs w:val="20"/>
        </w:rPr>
        <w:t>QUOTA ASSOCIATIVA</w:t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sz w:val="20"/>
          <w:szCs w:val="20"/>
        </w:rPr>
        <w:t>€ 40,00</w:t>
      </w:r>
    </w:p>
    <w:p w14:paraId="5F007219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sz w:val="20"/>
          <w:szCs w:val="20"/>
        </w:rPr>
      </w:pPr>
    </w:p>
    <w:p w14:paraId="2F261ECC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b/>
          <w:bCs/>
          <w:szCs w:val="38"/>
        </w:rPr>
      </w:pPr>
      <w:r w:rsidRPr="00EE47AF">
        <w:rPr>
          <w:rFonts w:ascii="Arial" w:hAnsi="Arial" w:cs="Arial"/>
          <w:b/>
          <w:bCs/>
          <w:szCs w:val="38"/>
        </w:rPr>
        <w:t xml:space="preserve">CAUZIONI </w:t>
      </w:r>
    </w:p>
    <w:p w14:paraId="6478394C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 xml:space="preserve">Le Società che praticano le discipline di Calcio, Pallacanestro, Pallavolo e Football Americano, nelle Categorie con arbitri ufficiali, devono versare al momento della prima affiliazione una cauzione societaria di € 200,00. </w:t>
      </w:r>
    </w:p>
    <w:p w14:paraId="379C35A4" w14:textId="77777777" w:rsidR="00560823" w:rsidRDefault="00560823" w:rsidP="00560823">
      <w:pPr>
        <w:ind w:left="143" w:right="698" w:firstLine="708"/>
        <w:jc w:val="both"/>
        <w:rPr>
          <w:rFonts w:ascii="Arial" w:hAnsi="Arial" w:cs="Arial"/>
          <w:color w:val="FF0000"/>
        </w:rPr>
      </w:pPr>
    </w:p>
    <w:p w14:paraId="3CD70C19" w14:textId="390EDDBD" w:rsidR="00755C1B" w:rsidRPr="00727595" w:rsidRDefault="00755C1B">
      <w:pPr>
        <w:pStyle w:val="Titolo"/>
        <w:rPr>
          <w:szCs w:val="54"/>
        </w:rPr>
      </w:pPr>
      <w:r w:rsidRPr="00727595">
        <w:lastRenderedPageBreak/>
        <w:t>AFFILIAZIONI</w:t>
      </w:r>
      <w:r w:rsidR="00560823" w:rsidRPr="00727595">
        <w:t xml:space="preserve"> 202</w:t>
      </w:r>
      <w:r w:rsidR="000D310D">
        <w:t>3</w:t>
      </w:r>
      <w:r w:rsidR="00175917" w:rsidRPr="00727595">
        <w:t>-202</w:t>
      </w:r>
      <w:r w:rsidR="000D310D">
        <w:t>4</w:t>
      </w:r>
      <w:r w:rsidRPr="00727595">
        <w:t>: norme generali</w:t>
      </w:r>
    </w:p>
    <w:p w14:paraId="20F802B6" w14:textId="77777777" w:rsidR="00755C1B" w:rsidRPr="00560823" w:rsidRDefault="00755C1B">
      <w:pPr>
        <w:ind w:left="851" w:right="698"/>
        <w:jc w:val="both"/>
        <w:rPr>
          <w:rFonts w:ascii="Arial" w:hAnsi="Arial" w:cs="Arial"/>
          <w:b/>
          <w:bCs/>
          <w:szCs w:val="28"/>
        </w:rPr>
      </w:pPr>
    </w:p>
    <w:p w14:paraId="658CBB9C" w14:textId="77777777" w:rsidR="00757DD6" w:rsidRPr="00560823" w:rsidRDefault="00757DD6" w:rsidP="00757DD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</w:rPr>
      </w:pPr>
      <w:r w:rsidRPr="00560823">
        <w:rPr>
          <w:rFonts w:ascii="Arial" w:hAnsi="Arial" w:cs="Arial"/>
          <w:b/>
          <w:bCs/>
        </w:rPr>
        <w:t>DURATA DELL’AFFILIAZIONE</w:t>
      </w:r>
    </w:p>
    <w:p w14:paraId="7FBB0984" w14:textId="58C8A588" w:rsidR="00757DD6" w:rsidRPr="00560823" w:rsidRDefault="00757DD6" w:rsidP="00757DD6">
      <w:pPr>
        <w:autoSpaceDE w:val="0"/>
        <w:autoSpaceDN w:val="0"/>
        <w:adjustRightInd w:val="0"/>
        <w:ind w:left="851" w:right="651"/>
        <w:jc w:val="both"/>
        <w:rPr>
          <w:rFonts w:ascii="Arial" w:hAnsi="Arial" w:cs="Arial"/>
        </w:rPr>
      </w:pPr>
      <w:r w:rsidRPr="00560823">
        <w:rPr>
          <w:rFonts w:ascii="Arial" w:hAnsi="Arial" w:cs="Arial"/>
        </w:rPr>
        <w:t>Per l’anno sportivo 202</w:t>
      </w:r>
      <w:r w:rsidR="00B67E2C">
        <w:rPr>
          <w:rFonts w:ascii="Arial" w:hAnsi="Arial" w:cs="Arial"/>
        </w:rPr>
        <w:t>3</w:t>
      </w:r>
      <w:r w:rsidRPr="00560823">
        <w:rPr>
          <w:rFonts w:ascii="Arial" w:hAnsi="Arial" w:cs="Arial"/>
        </w:rPr>
        <w:t>/202</w:t>
      </w:r>
      <w:r w:rsidR="00B67E2C">
        <w:rPr>
          <w:rFonts w:ascii="Arial" w:hAnsi="Arial" w:cs="Arial"/>
        </w:rPr>
        <w:t>4</w:t>
      </w:r>
      <w:r w:rsidRPr="00560823">
        <w:rPr>
          <w:rFonts w:ascii="Arial" w:hAnsi="Arial" w:cs="Arial"/>
        </w:rPr>
        <w:t xml:space="preserve"> le Società/Associazioni possono affiliarsi al CSI, a seconda delle discipline sportive praticate, a partire dal giorno 1</w:t>
      </w:r>
      <w:r w:rsidR="00E126C9">
        <w:rPr>
          <w:rFonts w:ascii="Arial" w:hAnsi="Arial" w:cs="Arial"/>
        </w:rPr>
        <w:t>°</w:t>
      </w:r>
      <w:r w:rsidRPr="00560823">
        <w:rPr>
          <w:rFonts w:ascii="Arial" w:hAnsi="Arial" w:cs="Arial"/>
        </w:rPr>
        <w:t xml:space="preserve"> luglio 202</w:t>
      </w:r>
      <w:r w:rsidR="00B67E2C">
        <w:rPr>
          <w:rFonts w:ascii="Arial" w:hAnsi="Arial" w:cs="Arial"/>
        </w:rPr>
        <w:t>3</w:t>
      </w:r>
      <w:r w:rsidRPr="00560823">
        <w:rPr>
          <w:rFonts w:ascii="Arial" w:hAnsi="Arial" w:cs="Arial"/>
        </w:rPr>
        <w:t xml:space="preserve"> in poi. A livello amministrativo l’affiliazione scade</w:t>
      </w:r>
      <w:r w:rsidR="00C16584" w:rsidRPr="00560823">
        <w:rPr>
          <w:rFonts w:ascii="Arial" w:hAnsi="Arial" w:cs="Arial"/>
        </w:rPr>
        <w:t>,</w:t>
      </w:r>
      <w:r w:rsidRPr="00560823">
        <w:rPr>
          <w:rFonts w:ascii="Arial" w:hAnsi="Arial" w:cs="Arial"/>
        </w:rPr>
        <w:t xml:space="preserve"> al più tardi</w:t>
      </w:r>
      <w:r w:rsidR="00C16584" w:rsidRPr="00560823">
        <w:rPr>
          <w:rFonts w:ascii="Arial" w:hAnsi="Arial" w:cs="Arial"/>
        </w:rPr>
        <w:t>,</w:t>
      </w:r>
      <w:r w:rsidRPr="00560823">
        <w:rPr>
          <w:rFonts w:ascii="Arial" w:hAnsi="Arial" w:cs="Arial"/>
        </w:rPr>
        <w:t xml:space="preserve"> il 31 dicembre 202</w:t>
      </w:r>
      <w:r w:rsidR="00B67E2C">
        <w:rPr>
          <w:rFonts w:ascii="Arial" w:hAnsi="Arial" w:cs="Arial"/>
        </w:rPr>
        <w:t>4</w:t>
      </w:r>
      <w:r w:rsidRPr="00560823">
        <w:rPr>
          <w:rFonts w:ascii="Arial" w:hAnsi="Arial" w:cs="Arial"/>
        </w:rPr>
        <w:t xml:space="preserve">; l’effettiva durata dipende dagli sport praticati dalla Società/Associazione e dalla loro annualità </w:t>
      </w:r>
    </w:p>
    <w:p w14:paraId="45690344" w14:textId="77777777" w:rsidR="00757DD6" w:rsidRPr="00560823" w:rsidRDefault="00757DD6" w:rsidP="00757DD6">
      <w:pPr>
        <w:autoSpaceDE w:val="0"/>
        <w:autoSpaceDN w:val="0"/>
        <w:adjustRightInd w:val="0"/>
        <w:ind w:left="851" w:right="651"/>
        <w:jc w:val="both"/>
        <w:rPr>
          <w:rFonts w:ascii="Arial" w:hAnsi="Arial" w:cs="Arial"/>
        </w:rPr>
      </w:pPr>
      <w:r w:rsidRPr="00560823">
        <w:rPr>
          <w:rFonts w:ascii="Arial" w:hAnsi="Arial" w:cs="Arial"/>
        </w:rPr>
        <w:t xml:space="preserve">Le diverse annualità delle discipline sportive sono riportate sul sito del CSI LECCO al link: </w:t>
      </w:r>
      <w:hyperlink r:id="rId6" w:history="1">
        <w:r w:rsidR="00C16584" w:rsidRPr="00560823">
          <w:rPr>
            <w:rStyle w:val="Collegamentoipertestuale"/>
            <w:rFonts w:ascii="Arial" w:hAnsi="Arial" w:cs="Arial"/>
            <w:color w:val="auto"/>
          </w:rPr>
          <w:t>http://www.csi.lecco.it/Normative/durata_anno_sportivo.html</w:t>
        </w:r>
      </w:hyperlink>
    </w:p>
    <w:p w14:paraId="2092AF96" w14:textId="77777777" w:rsidR="00757DD6" w:rsidRPr="00560823" w:rsidRDefault="00757DD6">
      <w:pPr>
        <w:ind w:left="851" w:right="698"/>
        <w:jc w:val="both"/>
        <w:rPr>
          <w:rFonts w:ascii="Arial" w:hAnsi="Arial" w:cs="Arial"/>
          <w:b/>
          <w:bCs/>
          <w:szCs w:val="18"/>
        </w:rPr>
      </w:pPr>
    </w:p>
    <w:p w14:paraId="3666CC82" w14:textId="77777777" w:rsidR="00755C1B" w:rsidRPr="00560823" w:rsidRDefault="00755C1B">
      <w:pPr>
        <w:ind w:left="851" w:right="698"/>
        <w:jc w:val="both"/>
        <w:rPr>
          <w:rFonts w:ascii="Arial" w:hAnsi="Arial" w:cs="Arial"/>
          <w:b/>
          <w:bCs/>
          <w:szCs w:val="18"/>
        </w:rPr>
      </w:pPr>
      <w:r w:rsidRPr="00560823">
        <w:rPr>
          <w:rFonts w:ascii="Arial" w:hAnsi="Arial" w:cs="Arial"/>
          <w:b/>
          <w:bCs/>
          <w:szCs w:val="18"/>
        </w:rPr>
        <w:t xml:space="preserve">SOCIETA' </w:t>
      </w:r>
      <w:r w:rsidR="00B60150" w:rsidRPr="00560823">
        <w:rPr>
          <w:rFonts w:ascii="Arial" w:hAnsi="Arial" w:cs="Arial"/>
          <w:b/>
          <w:bCs/>
          <w:szCs w:val="18"/>
        </w:rPr>
        <w:t>DI NUOVA AFFILIAZIONE</w:t>
      </w:r>
    </w:p>
    <w:p w14:paraId="105CDAC2" w14:textId="18233A69" w:rsidR="001B263F" w:rsidRPr="00560823" w:rsidRDefault="00C36F91">
      <w:pPr>
        <w:ind w:left="851" w:right="698"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 xml:space="preserve">Le società </w:t>
      </w:r>
      <w:r w:rsidR="00E126C9" w:rsidRPr="00560823">
        <w:rPr>
          <w:rFonts w:ascii="Arial" w:hAnsi="Arial" w:cs="Arial"/>
          <w:szCs w:val="18"/>
        </w:rPr>
        <w:t>che si affiliano al CSI per la prima volta</w:t>
      </w:r>
      <w:r w:rsidRPr="00560823">
        <w:rPr>
          <w:rFonts w:ascii="Arial" w:hAnsi="Arial" w:cs="Arial"/>
          <w:szCs w:val="18"/>
        </w:rPr>
        <w:t xml:space="preserve"> devono presentarsi in Segreteria consegnando i documenti che elenchiamo più sotto. La Segreteria provvede all’affiliazione ed al tesseramento del Presidente della Società. Stampa il mod. 1/T che deve essere firmato dal Presidente stesso.</w:t>
      </w:r>
      <w:r w:rsidR="00B53905" w:rsidRPr="00560823">
        <w:rPr>
          <w:rFonts w:ascii="Arial" w:hAnsi="Arial" w:cs="Arial"/>
          <w:szCs w:val="18"/>
        </w:rPr>
        <w:t xml:space="preserve"> Nei giorni immediatamente successivi la Società deve tesserare il </w:t>
      </w:r>
      <w:r w:rsidR="00E126C9" w:rsidRPr="00560823">
        <w:rPr>
          <w:rFonts w:ascii="Arial" w:hAnsi="Arial" w:cs="Arial"/>
          <w:szCs w:val="18"/>
        </w:rPr>
        <w:t>Vicepresidente</w:t>
      </w:r>
      <w:r w:rsidR="00B53905" w:rsidRPr="00560823">
        <w:rPr>
          <w:rFonts w:ascii="Arial" w:hAnsi="Arial" w:cs="Arial"/>
          <w:szCs w:val="18"/>
        </w:rPr>
        <w:t>, un altro componente del Consiglio e poi via via tesserare gli atleti, collegandosi on-line al sito</w:t>
      </w:r>
      <w:r w:rsidR="00B53905" w:rsidRPr="00560823">
        <w:t xml:space="preserve"> </w:t>
      </w:r>
      <w:hyperlink r:id="rId7" w:history="1">
        <w:r w:rsidR="00B53905" w:rsidRPr="00560823">
          <w:rPr>
            <w:rStyle w:val="Collegamentoipertestuale"/>
            <w:rFonts w:ascii="Arial" w:hAnsi="Arial" w:cs="Arial"/>
            <w:color w:val="auto"/>
            <w:szCs w:val="18"/>
          </w:rPr>
          <w:t>http://tesseramento.csi-net.it/</w:t>
        </w:r>
      </w:hyperlink>
      <w:r w:rsidR="00B53905" w:rsidRPr="00560823">
        <w:rPr>
          <w:rFonts w:ascii="Arial" w:hAnsi="Arial" w:cs="Arial"/>
          <w:szCs w:val="18"/>
        </w:rPr>
        <w:t xml:space="preserve"> e scegliendo l’opzione</w:t>
      </w:r>
      <w:r w:rsidR="00807CF4" w:rsidRPr="00560823">
        <w:rPr>
          <w:rFonts w:ascii="Arial" w:hAnsi="Arial" w:cs="Arial"/>
          <w:szCs w:val="18"/>
        </w:rPr>
        <w:t>:</w:t>
      </w:r>
    </w:p>
    <w:p w14:paraId="5540FFAB" w14:textId="77777777" w:rsidR="00C36F91" w:rsidRPr="00560823" w:rsidRDefault="00000000" w:rsidP="001B263F">
      <w:pPr>
        <w:ind w:left="851" w:right="698"/>
        <w:jc w:val="center"/>
      </w:pPr>
      <w:hyperlink r:id="rId8" w:history="1">
        <w:r w:rsidR="00B53905" w:rsidRPr="00560823">
          <w:rPr>
            <w:rStyle w:val="Collegamentoipertestuale"/>
            <w:rFonts w:ascii="Verdana" w:hAnsi="Verdana"/>
            <w:color w:val="auto"/>
            <w:sz w:val="27"/>
            <w:szCs w:val="27"/>
          </w:rPr>
          <w:t>Società sportive già affiliate al CSI</w:t>
        </w:r>
      </w:hyperlink>
    </w:p>
    <w:p w14:paraId="399D2FFE" w14:textId="77777777" w:rsidR="00C16584" w:rsidRPr="00560823" w:rsidRDefault="00C16584" w:rsidP="001B263F">
      <w:pPr>
        <w:ind w:left="851" w:right="698"/>
        <w:jc w:val="center"/>
      </w:pPr>
    </w:p>
    <w:p w14:paraId="5E46FA30" w14:textId="77777777" w:rsidR="00C16584" w:rsidRPr="00560823" w:rsidRDefault="00C16584" w:rsidP="00C16584">
      <w:pPr>
        <w:ind w:left="851" w:right="698"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</w:rPr>
        <w:t>Documenti da consegnare in Segreteria del Comitato:</w:t>
      </w:r>
    </w:p>
    <w:p w14:paraId="63F8F840" w14:textId="77777777" w:rsidR="00B53905" w:rsidRPr="00560823" w:rsidRDefault="00B53905">
      <w:pPr>
        <w:ind w:left="851" w:right="698"/>
        <w:jc w:val="both"/>
        <w:rPr>
          <w:rFonts w:ascii="Arial" w:hAnsi="Arial" w:cs="Arial"/>
          <w:szCs w:val="18"/>
        </w:rPr>
      </w:pPr>
    </w:p>
    <w:p w14:paraId="61588FE8" w14:textId="5E56FEFE" w:rsidR="002574C4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Modello 1/T (domanda di affiliazione) firmato in originale dal Presidente</w:t>
      </w:r>
    </w:p>
    <w:p w14:paraId="4A812FD0" w14:textId="1E15AE4D" w:rsidR="00E00098" w:rsidRPr="00560823" w:rsidRDefault="00E00098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Modello 2/T richiesta di tesseramento del Presidente</w:t>
      </w:r>
    </w:p>
    <w:p w14:paraId="1D959D43" w14:textId="77777777" w:rsidR="002574C4" w:rsidRPr="00560823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Fotocopia del documento di identità e del codice fiscale del Presidente</w:t>
      </w:r>
    </w:p>
    <w:p w14:paraId="0FBECEFC" w14:textId="77777777" w:rsidR="002574C4" w:rsidRPr="00560823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Copia dell’Atto costitutivo e dello Statuto della Società sul quale deve apparire la registrazione dell’Agenzia delle Entrate</w:t>
      </w:r>
    </w:p>
    <w:p w14:paraId="26176381" w14:textId="77777777" w:rsidR="002574C4" w:rsidRPr="00560823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Copia dell’assegnazione da parte dell’A.d.E. del codice fiscale ed eventualmente anche della partita iva della Società</w:t>
      </w:r>
    </w:p>
    <w:p w14:paraId="6A510A0D" w14:textId="77777777" w:rsidR="00862B14" w:rsidRPr="00560823" w:rsidRDefault="00133EF7" w:rsidP="00862B1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Copia del verbale dell’ultima assemblea elettiva della Società</w:t>
      </w:r>
    </w:p>
    <w:p w14:paraId="41FB8BC9" w14:textId="77777777" w:rsidR="00EB490E" w:rsidRPr="00560823" w:rsidRDefault="00491A65" w:rsidP="00EB490E">
      <w:pPr>
        <w:pStyle w:val="Paragrafoelenco"/>
        <w:numPr>
          <w:ilvl w:val="0"/>
          <w:numId w:val="2"/>
        </w:numPr>
        <w:spacing w:line="240" w:lineRule="auto"/>
        <w:ind w:right="69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Copia del bonifico</w:t>
      </w:r>
      <w:r w:rsidR="00B42CE3" w:rsidRPr="00560823">
        <w:rPr>
          <w:rFonts w:ascii="Arial" w:hAnsi="Arial" w:cs="Arial"/>
          <w:szCs w:val="18"/>
        </w:rPr>
        <w:t xml:space="preserve"> di acconto</w:t>
      </w:r>
      <w:r w:rsidRPr="00560823">
        <w:rPr>
          <w:rFonts w:ascii="Arial" w:hAnsi="Arial" w:cs="Arial"/>
          <w:szCs w:val="18"/>
        </w:rPr>
        <w:t xml:space="preserve"> emesso a favore del Comitato</w:t>
      </w:r>
      <w:r w:rsidR="00D50271" w:rsidRPr="00560823">
        <w:rPr>
          <w:rFonts w:ascii="Arial" w:hAnsi="Arial" w:cs="Arial"/>
          <w:szCs w:val="18"/>
        </w:rPr>
        <w:t>,</w:t>
      </w:r>
      <w:r w:rsidRPr="00560823">
        <w:rPr>
          <w:rFonts w:ascii="Arial" w:hAnsi="Arial" w:cs="Arial"/>
          <w:szCs w:val="18"/>
        </w:rPr>
        <w:t xml:space="preserve"> </w:t>
      </w:r>
      <w:r w:rsidR="00EB490E" w:rsidRPr="00560823">
        <w:rPr>
          <w:rFonts w:ascii="Arial" w:hAnsi="Arial" w:cs="Arial"/>
          <w:szCs w:val="18"/>
        </w:rPr>
        <w:t>oppure</w:t>
      </w:r>
      <w:r w:rsidR="002234D7" w:rsidRPr="00560823">
        <w:rPr>
          <w:rFonts w:ascii="Arial" w:hAnsi="Arial" w:cs="Arial"/>
          <w:szCs w:val="18"/>
        </w:rPr>
        <w:t xml:space="preserve"> pagare</w:t>
      </w:r>
      <w:r w:rsidRPr="00560823">
        <w:rPr>
          <w:rFonts w:ascii="Arial" w:hAnsi="Arial" w:cs="Arial"/>
          <w:szCs w:val="18"/>
        </w:rPr>
        <w:t xml:space="preserve"> direttamente in Segreteria</w:t>
      </w:r>
      <w:r w:rsidR="00D50271" w:rsidRPr="00560823">
        <w:rPr>
          <w:rFonts w:ascii="Arial" w:hAnsi="Arial" w:cs="Arial"/>
          <w:szCs w:val="18"/>
        </w:rPr>
        <w:t xml:space="preserve"> mediante a</w:t>
      </w:r>
      <w:r w:rsidR="00EB490E" w:rsidRPr="00560823">
        <w:rPr>
          <w:rFonts w:ascii="Arial" w:hAnsi="Arial" w:cs="Arial"/>
          <w:szCs w:val="18"/>
        </w:rPr>
        <w:t>ssegno o</w:t>
      </w:r>
      <w:r w:rsidR="002234D7" w:rsidRPr="00560823">
        <w:rPr>
          <w:rFonts w:ascii="Arial" w:hAnsi="Arial" w:cs="Arial"/>
          <w:szCs w:val="18"/>
        </w:rPr>
        <w:t xml:space="preserve"> in</w:t>
      </w:r>
      <w:r w:rsidR="00EB490E" w:rsidRPr="00560823">
        <w:rPr>
          <w:rFonts w:ascii="Arial" w:hAnsi="Arial" w:cs="Arial"/>
          <w:szCs w:val="18"/>
        </w:rPr>
        <w:t xml:space="preserve"> contanti</w:t>
      </w:r>
      <w:r w:rsidR="002234D7" w:rsidRPr="00560823">
        <w:rPr>
          <w:rFonts w:ascii="Arial" w:hAnsi="Arial" w:cs="Arial"/>
          <w:szCs w:val="18"/>
        </w:rPr>
        <w:t xml:space="preserve"> </w:t>
      </w:r>
      <w:r w:rsidR="00B47A8A" w:rsidRPr="00560823">
        <w:rPr>
          <w:rFonts w:ascii="Arial" w:hAnsi="Arial" w:cs="Arial"/>
          <w:szCs w:val="18"/>
        </w:rPr>
        <w:t>(</w:t>
      </w:r>
      <w:r w:rsidR="00615FF1" w:rsidRPr="00560823">
        <w:rPr>
          <w:rFonts w:ascii="Arial" w:hAnsi="Arial" w:cs="Arial"/>
          <w:szCs w:val="18"/>
        </w:rPr>
        <w:t xml:space="preserve">contanti </w:t>
      </w:r>
      <w:r w:rsidR="002234D7" w:rsidRPr="00560823">
        <w:rPr>
          <w:rFonts w:ascii="Arial" w:hAnsi="Arial" w:cs="Arial"/>
          <w:szCs w:val="18"/>
        </w:rPr>
        <w:t>solo</w:t>
      </w:r>
      <w:r w:rsidR="00EB490E" w:rsidRPr="00560823">
        <w:rPr>
          <w:rFonts w:ascii="Arial" w:hAnsi="Arial" w:cs="Arial"/>
          <w:szCs w:val="18"/>
        </w:rPr>
        <w:t xml:space="preserve"> per importi inferiori a € 500</w:t>
      </w:r>
      <w:r w:rsidR="00B47A8A" w:rsidRPr="00560823">
        <w:rPr>
          <w:rFonts w:ascii="Arial" w:hAnsi="Arial" w:cs="Arial"/>
          <w:szCs w:val="18"/>
        </w:rPr>
        <w:t>)</w:t>
      </w:r>
      <w:r w:rsidR="00EB490E" w:rsidRPr="00560823">
        <w:rPr>
          <w:rFonts w:ascii="Arial" w:hAnsi="Arial" w:cs="Arial"/>
          <w:szCs w:val="18"/>
        </w:rPr>
        <w:t>.</w:t>
      </w:r>
    </w:p>
    <w:p w14:paraId="6A2E698C" w14:textId="77777777" w:rsidR="00EB490E" w:rsidRPr="00560823" w:rsidRDefault="00EB490E" w:rsidP="00EB490E">
      <w:pPr>
        <w:pStyle w:val="Paragrafoelenco"/>
        <w:spacing w:line="240" w:lineRule="auto"/>
        <w:ind w:left="1571" w:right="697"/>
        <w:rPr>
          <w:rFonts w:ascii="Arial" w:hAnsi="Arial" w:cs="Arial"/>
          <w:szCs w:val="18"/>
        </w:rPr>
      </w:pPr>
    </w:p>
    <w:p w14:paraId="1193FD4C" w14:textId="29257BE6" w:rsidR="00491A65" w:rsidRPr="00560823" w:rsidRDefault="00B42CE3" w:rsidP="00EB490E">
      <w:pPr>
        <w:ind w:left="709" w:right="697" w:hanging="1"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L’acconto</w:t>
      </w:r>
      <w:r w:rsidR="00491A65" w:rsidRPr="00560823">
        <w:rPr>
          <w:rFonts w:ascii="Arial" w:hAnsi="Arial" w:cs="Arial"/>
          <w:szCs w:val="18"/>
        </w:rPr>
        <w:t xml:space="preserve"> deve essere co</w:t>
      </w:r>
      <w:r w:rsidR="00195EC2" w:rsidRPr="00560823">
        <w:rPr>
          <w:rFonts w:ascii="Arial" w:hAnsi="Arial" w:cs="Arial"/>
          <w:szCs w:val="18"/>
        </w:rPr>
        <w:t xml:space="preserve">sì composto: Affiliazione € </w:t>
      </w:r>
      <w:r w:rsidR="00E126C9">
        <w:rPr>
          <w:rFonts w:ascii="Arial" w:hAnsi="Arial" w:cs="Arial"/>
          <w:szCs w:val="18"/>
        </w:rPr>
        <w:t>35,00</w:t>
      </w:r>
      <w:r w:rsidR="00195EC2" w:rsidRPr="00560823">
        <w:rPr>
          <w:rFonts w:ascii="Arial" w:hAnsi="Arial" w:cs="Arial"/>
          <w:szCs w:val="18"/>
        </w:rPr>
        <w:t>+40</w:t>
      </w:r>
      <w:r w:rsidR="00E126C9">
        <w:rPr>
          <w:rFonts w:ascii="Arial" w:hAnsi="Arial" w:cs="Arial"/>
          <w:szCs w:val="18"/>
        </w:rPr>
        <w:t>,00</w:t>
      </w:r>
      <w:r w:rsidR="00E10D21" w:rsidRPr="00560823">
        <w:rPr>
          <w:rFonts w:ascii="Arial" w:hAnsi="Arial" w:cs="Arial"/>
          <w:szCs w:val="18"/>
        </w:rPr>
        <w:t>;</w:t>
      </w:r>
      <w:r w:rsidR="009F4A06" w:rsidRPr="00560823">
        <w:rPr>
          <w:rFonts w:ascii="Arial" w:hAnsi="Arial" w:cs="Arial"/>
          <w:szCs w:val="18"/>
        </w:rPr>
        <w:t xml:space="preserve"> 7 tesserini € </w:t>
      </w:r>
      <w:r w:rsidR="00B67E2C">
        <w:rPr>
          <w:rFonts w:ascii="Arial" w:hAnsi="Arial" w:cs="Arial"/>
          <w:szCs w:val="18"/>
        </w:rPr>
        <w:t>6</w:t>
      </w:r>
      <w:r w:rsidR="00727595">
        <w:rPr>
          <w:rFonts w:ascii="Arial" w:hAnsi="Arial" w:cs="Arial"/>
          <w:szCs w:val="18"/>
        </w:rPr>
        <w:t>6</w:t>
      </w:r>
      <w:r w:rsidR="00B67E2C">
        <w:rPr>
          <w:rFonts w:ascii="Arial" w:hAnsi="Arial" w:cs="Arial"/>
          <w:szCs w:val="18"/>
        </w:rPr>
        <w:t>,</w:t>
      </w:r>
      <w:r w:rsidR="000D310D">
        <w:rPr>
          <w:rFonts w:ascii="Arial" w:hAnsi="Arial" w:cs="Arial"/>
          <w:szCs w:val="18"/>
        </w:rPr>
        <w:t>50</w:t>
      </w:r>
      <w:r w:rsidR="000D310D" w:rsidRPr="00560823">
        <w:rPr>
          <w:rFonts w:ascii="Arial" w:hAnsi="Arial" w:cs="Arial"/>
          <w:szCs w:val="18"/>
        </w:rPr>
        <w:t xml:space="preserve">; </w:t>
      </w:r>
      <w:r w:rsidR="000D310D">
        <w:rPr>
          <w:rFonts w:ascii="Arial" w:hAnsi="Arial" w:cs="Arial"/>
          <w:szCs w:val="18"/>
        </w:rPr>
        <w:t>e</w:t>
      </w:r>
      <w:r w:rsidR="00727595">
        <w:rPr>
          <w:rFonts w:ascii="Arial" w:hAnsi="Arial" w:cs="Arial"/>
          <w:szCs w:val="18"/>
        </w:rPr>
        <w:t xml:space="preserve"> la </w:t>
      </w:r>
      <w:r w:rsidR="00491A65" w:rsidRPr="00560823">
        <w:rPr>
          <w:rFonts w:ascii="Arial" w:hAnsi="Arial" w:cs="Arial"/>
          <w:szCs w:val="18"/>
        </w:rPr>
        <w:t>cauzione € 200</w:t>
      </w:r>
      <w:r w:rsidR="00E126C9">
        <w:rPr>
          <w:rFonts w:ascii="Arial" w:hAnsi="Arial" w:cs="Arial"/>
          <w:szCs w:val="18"/>
        </w:rPr>
        <w:t>,00</w:t>
      </w:r>
      <w:r w:rsidR="00491A65" w:rsidRPr="00560823">
        <w:rPr>
          <w:rFonts w:ascii="Arial" w:hAnsi="Arial" w:cs="Arial"/>
          <w:szCs w:val="18"/>
        </w:rPr>
        <w:t xml:space="preserve"> se la società ha squadre che giocano in campionati con arbitri uffic</w:t>
      </w:r>
      <w:r w:rsidRPr="00560823">
        <w:rPr>
          <w:rFonts w:ascii="Arial" w:hAnsi="Arial" w:cs="Arial"/>
          <w:szCs w:val="18"/>
        </w:rPr>
        <w:t>iali. Eventuali importi in più rimangono sul credito a scalare della Società e potranno essere utilizzati per l’iscrizione delle squadre e per il tesseramento.</w:t>
      </w:r>
    </w:p>
    <w:p w14:paraId="7569137D" w14:textId="77777777" w:rsidR="00EB490E" w:rsidRPr="00560823" w:rsidRDefault="00EB490E" w:rsidP="00EB490E">
      <w:pPr>
        <w:ind w:left="709" w:right="697" w:hanging="1"/>
        <w:jc w:val="both"/>
        <w:rPr>
          <w:rFonts w:ascii="Arial" w:hAnsi="Arial" w:cs="Arial"/>
          <w:szCs w:val="18"/>
        </w:rPr>
      </w:pPr>
    </w:p>
    <w:p w14:paraId="5B1D9C2B" w14:textId="77777777" w:rsidR="00510E4C" w:rsidRPr="00560823" w:rsidRDefault="00510E4C" w:rsidP="00EB490E">
      <w:pPr>
        <w:ind w:left="709" w:right="697" w:hanging="1"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La Segreteria, controllati i documenti</w:t>
      </w:r>
      <w:r w:rsidR="00D50271" w:rsidRPr="00560823">
        <w:rPr>
          <w:rFonts w:ascii="Arial" w:hAnsi="Arial" w:cs="Arial"/>
          <w:szCs w:val="18"/>
        </w:rPr>
        <w:t>,</w:t>
      </w:r>
      <w:r w:rsidRPr="00560823">
        <w:rPr>
          <w:rFonts w:ascii="Arial" w:hAnsi="Arial" w:cs="Arial"/>
          <w:szCs w:val="18"/>
        </w:rPr>
        <w:t xml:space="preserve"> provvede a trasformare in definitiva l’affiliazione provvisoria e comunica alla Società le credenziali </w:t>
      </w:r>
      <w:r w:rsidR="00BF0567" w:rsidRPr="00560823">
        <w:rPr>
          <w:rFonts w:ascii="Arial" w:hAnsi="Arial" w:cs="Arial"/>
          <w:szCs w:val="18"/>
        </w:rPr>
        <w:t xml:space="preserve">definitive </w:t>
      </w:r>
      <w:r w:rsidRPr="00560823">
        <w:rPr>
          <w:rFonts w:ascii="Arial" w:hAnsi="Arial" w:cs="Arial"/>
          <w:szCs w:val="18"/>
        </w:rPr>
        <w:t>per il tesseramento e per le iscrizioni on-line.</w:t>
      </w:r>
    </w:p>
    <w:p w14:paraId="19FCFDE8" w14:textId="77777777" w:rsidR="00755C1B" w:rsidRPr="00560823" w:rsidRDefault="00755C1B">
      <w:pPr>
        <w:ind w:left="851" w:right="698" w:firstLine="567"/>
        <w:jc w:val="both"/>
        <w:rPr>
          <w:rFonts w:ascii="Arial" w:hAnsi="Arial" w:cs="Arial"/>
          <w:szCs w:val="18"/>
        </w:rPr>
      </w:pPr>
    </w:p>
    <w:p w14:paraId="19A5706B" w14:textId="77777777" w:rsidR="0088211D" w:rsidRPr="00560823" w:rsidRDefault="0088211D">
      <w:pPr>
        <w:ind w:left="851" w:right="698" w:firstLine="567"/>
        <w:jc w:val="both"/>
        <w:rPr>
          <w:rFonts w:ascii="Arial" w:hAnsi="Arial" w:cs="Arial"/>
          <w:szCs w:val="18"/>
        </w:rPr>
      </w:pPr>
    </w:p>
    <w:p w14:paraId="7AD6891E" w14:textId="77777777" w:rsidR="00DE53FA" w:rsidRPr="00560823" w:rsidRDefault="00755C1B" w:rsidP="0088211D">
      <w:pPr>
        <w:ind w:left="709"/>
        <w:rPr>
          <w:rFonts w:ascii="Arial" w:hAnsi="Arial" w:cs="Arial"/>
          <w:b/>
        </w:rPr>
      </w:pPr>
      <w:r w:rsidRPr="00560823">
        <w:rPr>
          <w:rFonts w:ascii="Arial" w:hAnsi="Arial" w:cs="Arial"/>
          <w:b/>
        </w:rPr>
        <w:t>SOCIETA' GIA’ AFFILIATE</w:t>
      </w:r>
      <w:r w:rsidR="00DE53FA" w:rsidRPr="00560823">
        <w:rPr>
          <w:rFonts w:ascii="Arial" w:hAnsi="Arial" w:cs="Arial"/>
          <w:b/>
        </w:rPr>
        <w:t xml:space="preserve"> - PROCEDURA PER RINNOVO AFFILIAZIONI</w:t>
      </w:r>
    </w:p>
    <w:p w14:paraId="13573259" w14:textId="77777777" w:rsidR="00DE53FA" w:rsidRPr="00560823" w:rsidRDefault="00DE53FA" w:rsidP="00DE53FA">
      <w:pPr>
        <w:ind w:left="143" w:firstLine="708"/>
        <w:jc w:val="both"/>
        <w:rPr>
          <w:rFonts w:ascii="Arial" w:hAnsi="Arial" w:cs="Arial"/>
          <w:b/>
        </w:rPr>
      </w:pPr>
    </w:p>
    <w:p w14:paraId="133329EC" w14:textId="07D4427D" w:rsidR="0088211D" w:rsidRPr="00560823" w:rsidRDefault="00DE53FA" w:rsidP="0088211D">
      <w:pPr>
        <w:pStyle w:val="Paragrafoelenco"/>
        <w:spacing w:after="200" w:line="276" w:lineRule="auto"/>
        <w:ind w:left="709" w:right="651"/>
        <w:rPr>
          <w:rFonts w:ascii="Arial" w:hAnsi="Arial" w:cs="Arial"/>
          <w:sz w:val="24"/>
          <w:szCs w:val="24"/>
        </w:rPr>
      </w:pPr>
      <w:r w:rsidRPr="00560823">
        <w:rPr>
          <w:rFonts w:ascii="Arial" w:hAnsi="Arial" w:cs="Arial"/>
          <w:b/>
          <w:sz w:val="24"/>
          <w:szCs w:val="24"/>
          <w:u w:val="single"/>
        </w:rPr>
        <w:t xml:space="preserve">A partire dal 1° luglio, le società possono </w:t>
      </w:r>
      <w:r w:rsidR="00B33985" w:rsidRPr="00560823">
        <w:rPr>
          <w:rFonts w:ascii="Arial" w:hAnsi="Arial" w:cs="Arial"/>
          <w:b/>
          <w:sz w:val="24"/>
          <w:szCs w:val="24"/>
          <w:u w:val="single"/>
        </w:rPr>
        <w:t>procedere</w:t>
      </w:r>
      <w:r w:rsidRPr="00560823">
        <w:rPr>
          <w:rFonts w:ascii="Arial" w:hAnsi="Arial" w:cs="Arial"/>
          <w:b/>
          <w:sz w:val="24"/>
          <w:szCs w:val="24"/>
          <w:u w:val="single"/>
        </w:rPr>
        <w:t xml:space="preserve">, dal proprio portale del tesseramento on-line, </w:t>
      </w:r>
      <w:r w:rsidR="00B33985" w:rsidRPr="00560823">
        <w:rPr>
          <w:rFonts w:ascii="Arial" w:hAnsi="Arial" w:cs="Arial"/>
          <w:b/>
          <w:sz w:val="24"/>
          <w:szCs w:val="24"/>
          <w:u w:val="single"/>
        </w:rPr>
        <w:t>ad effettuare</w:t>
      </w:r>
      <w:r w:rsidRPr="00560823">
        <w:rPr>
          <w:rFonts w:ascii="Arial" w:hAnsi="Arial" w:cs="Arial"/>
          <w:b/>
          <w:sz w:val="24"/>
          <w:szCs w:val="24"/>
          <w:u w:val="single"/>
        </w:rPr>
        <w:t xml:space="preserve"> il rinnovo</w:t>
      </w:r>
      <w:r w:rsidRPr="00560823">
        <w:rPr>
          <w:rFonts w:ascii="Arial" w:hAnsi="Arial" w:cs="Arial"/>
          <w:sz w:val="24"/>
          <w:szCs w:val="24"/>
          <w:u w:val="single"/>
        </w:rPr>
        <w:t xml:space="preserve"> </w:t>
      </w:r>
      <w:r w:rsidRPr="00560823">
        <w:rPr>
          <w:rFonts w:ascii="Arial" w:hAnsi="Arial" w:cs="Arial"/>
          <w:b/>
          <w:sz w:val="24"/>
          <w:szCs w:val="24"/>
          <w:u w:val="single"/>
        </w:rPr>
        <w:t>dell’affiliazione</w:t>
      </w:r>
      <w:r w:rsidR="00B33985" w:rsidRPr="00560823">
        <w:rPr>
          <w:rFonts w:ascii="Arial" w:hAnsi="Arial" w:cs="Arial"/>
          <w:b/>
          <w:sz w:val="24"/>
          <w:szCs w:val="24"/>
          <w:u w:val="single"/>
        </w:rPr>
        <w:t>.</w:t>
      </w:r>
      <w:r w:rsidR="00B33985" w:rsidRPr="00560823">
        <w:rPr>
          <w:rFonts w:ascii="Arial" w:hAnsi="Arial" w:cs="Arial"/>
          <w:sz w:val="24"/>
          <w:szCs w:val="24"/>
        </w:rPr>
        <w:t xml:space="preserve"> Se l’affiliazione comporta </w:t>
      </w:r>
      <w:r w:rsidR="00727595">
        <w:rPr>
          <w:rFonts w:ascii="Arial" w:hAnsi="Arial" w:cs="Arial"/>
          <w:sz w:val="24"/>
          <w:szCs w:val="24"/>
        </w:rPr>
        <w:t>la variazione del Presidente</w:t>
      </w:r>
      <w:r w:rsidR="00B33985" w:rsidRPr="00560823">
        <w:rPr>
          <w:rFonts w:ascii="Arial" w:hAnsi="Arial" w:cs="Arial"/>
          <w:sz w:val="24"/>
          <w:szCs w:val="24"/>
        </w:rPr>
        <w:t xml:space="preserve"> rispetto all’anno precedente, la Società </w:t>
      </w:r>
      <w:r w:rsidR="00BF0567" w:rsidRPr="00560823">
        <w:rPr>
          <w:rFonts w:ascii="Arial" w:hAnsi="Arial" w:cs="Arial"/>
          <w:sz w:val="24"/>
          <w:szCs w:val="24"/>
        </w:rPr>
        <w:t xml:space="preserve">deve (selezionare Opzione 1 - Rinnovo con variazioni) </w:t>
      </w:r>
      <w:r w:rsidR="00B33985" w:rsidRPr="00560823">
        <w:rPr>
          <w:rFonts w:ascii="Arial" w:hAnsi="Arial" w:cs="Arial"/>
          <w:sz w:val="24"/>
          <w:szCs w:val="24"/>
        </w:rPr>
        <w:t>stampare il mod. 1/R</w:t>
      </w:r>
      <w:r w:rsidRPr="00560823">
        <w:rPr>
          <w:rFonts w:ascii="Arial" w:hAnsi="Arial" w:cs="Arial"/>
          <w:sz w:val="24"/>
          <w:szCs w:val="24"/>
        </w:rPr>
        <w:t xml:space="preserve"> e poi, dopo averlo firmato e annotato con</w:t>
      </w:r>
      <w:r w:rsidR="00B33985" w:rsidRPr="00560823">
        <w:rPr>
          <w:rFonts w:ascii="Arial" w:hAnsi="Arial" w:cs="Arial"/>
          <w:sz w:val="24"/>
          <w:szCs w:val="24"/>
        </w:rPr>
        <w:t xml:space="preserve"> le</w:t>
      </w:r>
      <w:r w:rsidR="00727595">
        <w:rPr>
          <w:rFonts w:ascii="Arial" w:hAnsi="Arial" w:cs="Arial"/>
          <w:sz w:val="24"/>
          <w:szCs w:val="24"/>
        </w:rPr>
        <w:t xml:space="preserve"> altre</w:t>
      </w:r>
      <w:r w:rsidR="00B33985" w:rsidRPr="00560823">
        <w:rPr>
          <w:rFonts w:ascii="Arial" w:hAnsi="Arial" w:cs="Arial"/>
          <w:sz w:val="24"/>
          <w:szCs w:val="24"/>
        </w:rPr>
        <w:t xml:space="preserve"> variazioni</w:t>
      </w:r>
      <w:r w:rsidR="00727595">
        <w:rPr>
          <w:rFonts w:ascii="Arial" w:hAnsi="Arial" w:cs="Arial"/>
          <w:sz w:val="24"/>
          <w:szCs w:val="24"/>
        </w:rPr>
        <w:t xml:space="preserve"> eventuali</w:t>
      </w:r>
      <w:r w:rsidR="00B33985" w:rsidRPr="00560823">
        <w:rPr>
          <w:rFonts w:ascii="Arial" w:hAnsi="Arial" w:cs="Arial"/>
          <w:sz w:val="24"/>
          <w:szCs w:val="24"/>
        </w:rPr>
        <w:t xml:space="preserve">, </w:t>
      </w:r>
      <w:r w:rsidR="00BF0567" w:rsidRPr="00560823">
        <w:rPr>
          <w:rFonts w:ascii="Arial" w:hAnsi="Arial" w:cs="Arial"/>
          <w:sz w:val="24"/>
          <w:szCs w:val="24"/>
        </w:rPr>
        <w:t xml:space="preserve">inviarlo a </w:t>
      </w:r>
      <w:hyperlink r:id="rId9" w:history="1">
        <w:r w:rsidR="00C16584" w:rsidRPr="00560823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segreteria@csilecco.it</w:t>
        </w:r>
      </w:hyperlink>
      <w:r w:rsidR="00BF0567" w:rsidRPr="00560823">
        <w:rPr>
          <w:rFonts w:ascii="Arial" w:hAnsi="Arial" w:cs="Arial"/>
          <w:sz w:val="24"/>
          <w:szCs w:val="24"/>
        </w:rPr>
        <w:t xml:space="preserve"> e </w:t>
      </w:r>
      <w:r w:rsidRPr="00560823">
        <w:rPr>
          <w:rFonts w:ascii="Arial" w:hAnsi="Arial" w:cs="Arial"/>
          <w:sz w:val="24"/>
          <w:szCs w:val="24"/>
        </w:rPr>
        <w:t>consegnarlo</w:t>
      </w:r>
      <w:r w:rsidR="00BF0567" w:rsidRPr="00560823">
        <w:rPr>
          <w:rFonts w:ascii="Arial" w:hAnsi="Arial" w:cs="Arial"/>
          <w:sz w:val="24"/>
          <w:szCs w:val="24"/>
        </w:rPr>
        <w:t xml:space="preserve"> successivamente</w:t>
      </w:r>
      <w:r w:rsidR="00727595">
        <w:rPr>
          <w:rFonts w:ascii="Arial" w:hAnsi="Arial" w:cs="Arial"/>
          <w:sz w:val="24"/>
          <w:szCs w:val="24"/>
        </w:rPr>
        <w:t xml:space="preserve"> in </w:t>
      </w:r>
      <w:r w:rsidR="00BF0567" w:rsidRPr="00560823">
        <w:rPr>
          <w:rFonts w:ascii="Arial" w:hAnsi="Arial" w:cs="Arial"/>
          <w:sz w:val="24"/>
          <w:szCs w:val="24"/>
        </w:rPr>
        <w:t>originale</w:t>
      </w:r>
      <w:r w:rsidRPr="00560823">
        <w:rPr>
          <w:rFonts w:ascii="Arial" w:hAnsi="Arial" w:cs="Arial"/>
          <w:sz w:val="24"/>
          <w:szCs w:val="24"/>
        </w:rPr>
        <w:t xml:space="preserve"> alla segreteria </w:t>
      </w:r>
      <w:r w:rsidRPr="00560823">
        <w:rPr>
          <w:rFonts w:ascii="Arial" w:hAnsi="Arial" w:cs="Arial"/>
          <w:sz w:val="24"/>
          <w:szCs w:val="24"/>
        </w:rPr>
        <w:lastRenderedPageBreak/>
        <w:t>centrale.</w:t>
      </w:r>
      <w:r w:rsidR="0054657A" w:rsidRPr="00560823">
        <w:rPr>
          <w:rFonts w:ascii="Arial" w:hAnsi="Arial" w:cs="Arial"/>
          <w:sz w:val="24"/>
          <w:szCs w:val="24"/>
        </w:rPr>
        <w:t xml:space="preserve"> Se le variazioni riguardano solo</w:t>
      </w:r>
      <w:r w:rsidR="00727595">
        <w:rPr>
          <w:rFonts w:ascii="Arial" w:hAnsi="Arial" w:cs="Arial"/>
          <w:sz w:val="24"/>
          <w:szCs w:val="24"/>
        </w:rPr>
        <w:t xml:space="preserve"> i consiglieri,</w:t>
      </w:r>
      <w:r w:rsidR="0054657A" w:rsidRPr="00560823">
        <w:rPr>
          <w:rFonts w:ascii="Arial" w:hAnsi="Arial" w:cs="Arial"/>
          <w:sz w:val="24"/>
          <w:szCs w:val="24"/>
        </w:rPr>
        <w:t xml:space="preserve"> gli sport praticati o solo i dati anagrafici</w:t>
      </w:r>
      <w:r w:rsidR="009F4A06" w:rsidRPr="00560823">
        <w:rPr>
          <w:rFonts w:ascii="Arial" w:hAnsi="Arial" w:cs="Arial"/>
          <w:sz w:val="24"/>
          <w:szCs w:val="24"/>
        </w:rPr>
        <w:t>, oppure non ci sono variazioni,</w:t>
      </w:r>
      <w:r w:rsidR="00BF0567" w:rsidRPr="00560823">
        <w:rPr>
          <w:rFonts w:ascii="Arial" w:hAnsi="Arial" w:cs="Arial"/>
          <w:sz w:val="24"/>
          <w:szCs w:val="24"/>
        </w:rPr>
        <w:t xml:space="preserve"> selezionare </w:t>
      </w:r>
      <w:r w:rsidR="009F4A06" w:rsidRPr="00560823">
        <w:rPr>
          <w:rFonts w:ascii="Arial" w:hAnsi="Arial" w:cs="Arial"/>
          <w:sz w:val="24"/>
          <w:szCs w:val="24"/>
        </w:rPr>
        <w:t>“</w:t>
      </w:r>
      <w:r w:rsidR="00BF0567" w:rsidRPr="00560823">
        <w:rPr>
          <w:rFonts w:ascii="Arial" w:hAnsi="Arial" w:cs="Arial"/>
          <w:sz w:val="24"/>
          <w:szCs w:val="24"/>
        </w:rPr>
        <w:t>Opzione 2 - Rinnovo senza variazioni</w:t>
      </w:r>
      <w:r w:rsidR="009F4A06" w:rsidRPr="00560823">
        <w:rPr>
          <w:rFonts w:ascii="Arial" w:hAnsi="Arial" w:cs="Arial"/>
          <w:sz w:val="24"/>
          <w:szCs w:val="24"/>
        </w:rPr>
        <w:t>”</w:t>
      </w:r>
      <w:r w:rsidR="0054657A" w:rsidRPr="00560823">
        <w:rPr>
          <w:rFonts w:ascii="Arial" w:hAnsi="Arial" w:cs="Arial"/>
          <w:sz w:val="24"/>
          <w:szCs w:val="24"/>
        </w:rPr>
        <w:t>, non è necessario consegnare in segreteria il mod. 1/R.</w:t>
      </w:r>
      <w:r w:rsidRPr="00560823">
        <w:rPr>
          <w:rFonts w:ascii="Arial" w:hAnsi="Arial" w:cs="Arial"/>
          <w:sz w:val="24"/>
          <w:szCs w:val="24"/>
        </w:rPr>
        <w:t xml:space="preserve"> </w:t>
      </w:r>
    </w:p>
    <w:p w14:paraId="2CDBEEF2" w14:textId="34F40880" w:rsidR="00E10D21" w:rsidRPr="00560823" w:rsidRDefault="00C04EE0" w:rsidP="0088211D">
      <w:pPr>
        <w:pStyle w:val="Paragrafoelenco"/>
        <w:spacing w:after="200" w:line="276" w:lineRule="auto"/>
        <w:ind w:left="709" w:right="651"/>
        <w:rPr>
          <w:rFonts w:ascii="Arial" w:hAnsi="Arial" w:cs="Arial"/>
          <w:b/>
          <w:sz w:val="24"/>
          <w:szCs w:val="24"/>
        </w:rPr>
      </w:pPr>
      <w:r w:rsidRPr="00560823">
        <w:rPr>
          <w:rFonts w:ascii="Arial" w:hAnsi="Arial" w:cs="Arial"/>
          <w:b/>
          <w:sz w:val="24"/>
          <w:szCs w:val="24"/>
        </w:rPr>
        <w:t xml:space="preserve">Attenzione: NON sarà possibile effettuare il rinnovo dell’affiliazione se la società sarà a debito verso il Comitato. Per cui si invitano le società a consultare l’estratto conto al 31 maggio che </w:t>
      </w:r>
      <w:r w:rsidR="006E5739" w:rsidRPr="00560823">
        <w:rPr>
          <w:rFonts w:ascii="Arial" w:hAnsi="Arial" w:cs="Arial"/>
          <w:b/>
          <w:sz w:val="24"/>
          <w:szCs w:val="24"/>
        </w:rPr>
        <w:t>è</w:t>
      </w:r>
      <w:r w:rsidRPr="00560823">
        <w:rPr>
          <w:rFonts w:ascii="Arial" w:hAnsi="Arial" w:cs="Arial"/>
          <w:b/>
          <w:sz w:val="24"/>
          <w:szCs w:val="24"/>
        </w:rPr>
        <w:t xml:space="preserve"> caricato nei documenti della Società </w:t>
      </w:r>
      <w:r w:rsidR="006E5739" w:rsidRPr="00560823">
        <w:rPr>
          <w:rFonts w:ascii="Arial" w:hAnsi="Arial" w:cs="Arial"/>
          <w:b/>
          <w:sz w:val="24"/>
          <w:szCs w:val="24"/>
        </w:rPr>
        <w:t xml:space="preserve">del portale del TOL </w:t>
      </w:r>
      <w:r w:rsidRPr="00560823">
        <w:rPr>
          <w:rFonts w:ascii="Arial" w:hAnsi="Arial" w:cs="Arial"/>
          <w:b/>
          <w:sz w:val="24"/>
          <w:szCs w:val="24"/>
        </w:rPr>
        <w:t xml:space="preserve">e a spedire in </w:t>
      </w:r>
      <w:hyperlink r:id="rId10" w:history="1">
        <w:r w:rsidR="00E00098" w:rsidRPr="00784CB6">
          <w:rPr>
            <w:rStyle w:val="Collegamentoipertestuale"/>
            <w:rFonts w:ascii="Arial" w:hAnsi="Arial" w:cs="Arial"/>
            <w:b/>
            <w:sz w:val="24"/>
            <w:szCs w:val="24"/>
          </w:rPr>
          <w:t>segreteria@csilecco.it</w:t>
        </w:r>
      </w:hyperlink>
      <w:r w:rsidRPr="00560823">
        <w:rPr>
          <w:rFonts w:ascii="Arial" w:hAnsi="Arial" w:cs="Arial"/>
          <w:b/>
          <w:sz w:val="24"/>
          <w:szCs w:val="24"/>
        </w:rPr>
        <w:t xml:space="preserve"> la copia del bonifico a saldo</w:t>
      </w:r>
      <w:r w:rsidR="00E126C9">
        <w:rPr>
          <w:rFonts w:ascii="Arial" w:hAnsi="Arial" w:cs="Arial"/>
          <w:b/>
          <w:sz w:val="24"/>
          <w:szCs w:val="24"/>
        </w:rPr>
        <w:t>,</w:t>
      </w:r>
      <w:r w:rsidR="009B4134" w:rsidRPr="00560823">
        <w:rPr>
          <w:rFonts w:ascii="Arial" w:hAnsi="Arial" w:cs="Arial"/>
          <w:b/>
          <w:sz w:val="24"/>
          <w:szCs w:val="24"/>
        </w:rPr>
        <w:t xml:space="preserve"> la quale provvederà allo sblocco del portale online</w:t>
      </w:r>
      <w:r w:rsidRPr="00560823">
        <w:rPr>
          <w:rFonts w:ascii="Arial" w:hAnsi="Arial" w:cs="Arial"/>
          <w:b/>
          <w:sz w:val="24"/>
          <w:szCs w:val="24"/>
        </w:rPr>
        <w:t>.</w:t>
      </w:r>
      <w:r w:rsidR="00B33985" w:rsidRPr="00560823">
        <w:rPr>
          <w:rFonts w:ascii="Arial" w:hAnsi="Arial" w:cs="Arial"/>
          <w:b/>
          <w:sz w:val="24"/>
          <w:szCs w:val="24"/>
        </w:rPr>
        <w:t xml:space="preserve"> </w:t>
      </w:r>
    </w:p>
    <w:p w14:paraId="0C6A73D6" w14:textId="25BDE509" w:rsidR="00DE53FA" w:rsidRPr="00560823" w:rsidRDefault="009B4134" w:rsidP="0088211D">
      <w:pPr>
        <w:pStyle w:val="Paragrafoelenco"/>
        <w:spacing w:after="200" w:line="276" w:lineRule="auto"/>
        <w:ind w:left="709" w:right="651"/>
        <w:rPr>
          <w:rFonts w:ascii="Arial" w:hAnsi="Arial" w:cs="Arial"/>
          <w:b/>
          <w:strike/>
          <w:sz w:val="24"/>
          <w:szCs w:val="24"/>
        </w:rPr>
      </w:pPr>
      <w:r w:rsidRPr="00560823">
        <w:rPr>
          <w:rFonts w:ascii="Arial" w:hAnsi="Arial" w:cs="Arial"/>
          <w:sz w:val="24"/>
          <w:szCs w:val="24"/>
        </w:rPr>
        <w:t>Ricordiamo che</w:t>
      </w:r>
      <w:r w:rsidR="00615FF1" w:rsidRPr="00560823">
        <w:rPr>
          <w:rFonts w:ascii="Arial" w:hAnsi="Arial" w:cs="Arial"/>
          <w:sz w:val="24"/>
          <w:szCs w:val="24"/>
        </w:rPr>
        <w:t>,</w:t>
      </w:r>
      <w:r w:rsidRPr="00560823">
        <w:rPr>
          <w:rFonts w:ascii="Arial" w:hAnsi="Arial" w:cs="Arial"/>
          <w:sz w:val="24"/>
          <w:szCs w:val="24"/>
        </w:rPr>
        <w:t xml:space="preserve"> se si utilizza per i</w:t>
      </w:r>
      <w:r w:rsidR="00E10D21" w:rsidRPr="00560823">
        <w:rPr>
          <w:rFonts w:ascii="Arial" w:hAnsi="Arial" w:cs="Arial"/>
          <w:sz w:val="24"/>
          <w:szCs w:val="24"/>
        </w:rPr>
        <w:t>l pagamento</w:t>
      </w:r>
      <w:r w:rsidRPr="00560823">
        <w:rPr>
          <w:rFonts w:ascii="Arial" w:hAnsi="Arial" w:cs="Arial"/>
          <w:sz w:val="24"/>
          <w:szCs w:val="24"/>
        </w:rPr>
        <w:t xml:space="preserve"> dell’affiliazione e dei tesseramenti</w:t>
      </w:r>
      <w:r w:rsidR="00615FF1" w:rsidRPr="00560823">
        <w:rPr>
          <w:rFonts w:ascii="Arial" w:hAnsi="Arial" w:cs="Arial"/>
          <w:sz w:val="24"/>
          <w:szCs w:val="24"/>
        </w:rPr>
        <w:t>,</w:t>
      </w:r>
      <w:r w:rsidRPr="00560823">
        <w:rPr>
          <w:rFonts w:ascii="Arial" w:hAnsi="Arial" w:cs="Arial"/>
          <w:sz w:val="24"/>
          <w:szCs w:val="24"/>
        </w:rPr>
        <w:t xml:space="preserve"> la modalità del credito a scalare</w:t>
      </w:r>
      <w:r w:rsidR="00D50271" w:rsidRPr="00560823">
        <w:rPr>
          <w:rFonts w:ascii="Arial" w:hAnsi="Arial" w:cs="Arial"/>
          <w:sz w:val="24"/>
          <w:szCs w:val="24"/>
        </w:rPr>
        <w:t>,</w:t>
      </w:r>
      <w:r w:rsidRPr="00560823">
        <w:rPr>
          <w:rFonts w:ascii="Arial" w:hAnsi="Arial" w:cs="Arial"/>
          <w:sz w:val="24"/>
          <w:szCs w:val="24"/>
        </w:rPr>
        <w:t xml:space="preserve"> o</w:t>
      </w:r>
      <w:r w:rsidR="00B33985" w:rsidRPr="00560823">
        <w:rPr>
          <w:rFonts w:ascii="Arial" w:hAnsi="Arial" w:cs="Arial"/>
          <w:sz w:val="24"/>
          <w:szCs w:val="24"/>
        </w:rPr>
        <w:t>lt</w:t>
      </w:r>
      <w:r w:rsidRPr="00560823">
        <w:rPr>
          <w:rFonts w:ascii="Arial" w:hAnsi="Arial" w:cs="Arial"/>
          <w:sz w:val="24"/>
          <w:szCs w:val="24"/>
        </w:rPr>
        <w:t xml:space="preserve">re al bonifico per il saldo </w:t>
      </w:r>
      <w:r w:rsidR="001B263F" w:rsidRPr="00560823">
        <w:rPr>
          <w:rFonts w:ascii="Arial" w:hAnsi="Arial" w:cs="Arial"/>
          <w:sz w:val="24"/>
          <w:szCs w:val="24"/>
        </w:rPr>
        <w:t>202</w:t>
      </w:r>
      <w:r w:rsidR="00727595">
        <w:rPr>
          <w:rFonts w:ascii="Arial" w:hAnsi="Arial" w:cs="Arial"/>
          <w:sz w:val="24"/>
          <w:szCs w:val="24"/>
        </w:rPr>
        <w:t>2</w:t>
      </w:r>
      <w:r w:rsidR="00B33985" w:rsidRPr="00560823">
        <w:rPr>
          <w:rFonts w:ascii="Arial" w:hAnsi="Arial" w:cs="Arial"/>
          <w:sz w:val="24"/>
          <w:szCs w:val="24"/>
        </w:rPr>
        <w:t>/</w:t>
      </w:r>
      <w:r w:rsidRPr="00560823">
        <w:rPr>
          <w:rFonts w:ascii="Arial" w:hAnsi="Arial" w:cs="Arial"/>
          <w:sz w:val="24"/>
          <w:szCs w:val="24"/>
        </w:rPr>
        <w:t>2</w:t>
      </w:r>
      <w:r w:rsidR="00727595">
        <w:rPr>
          <w:rFonts w:ascii="Arial" w:hAnsi="Arial" w:cs="Arial"/>
          <w:sz w:val="24"/>
          <w:szCs w:val="24"/>
        </w:rPr>
        <w:t>3</w:t>
      </w:r>
      <w:r w:rsidR="00B33985" w:rsidRPr="00560823">
        <w:rPr>
          <w:rFonts w:ascii="Arial" w:hAnsi="Arial" w:cs="Arial"/>
          <w:sz w:val="24"/>
          <w:szCs w:val="24"/>
        </w:rPr>
        <w:t xml:space="preserve"> deve essere effettuato anche il bonifico per l’acconto 20</w:t>
      </w:r>
      <w:r w:rsidR="001B263F" w:rsidRPr="00560823">
        <w:rPr>
          <w:rFonts w:ascii="Arial" w:hAnsi="Arial" w:cs="Arial"/>
          <w:sz w:val="24"/>
          <w:szCs w:val="24"/>
        </w:rPr>
        <w:t>2</w:t>
      </w:r>
      <w:r w:rsidR="00727595">
        <w:rPr>
          <w:rFonts w:ascii="Arial" w:hAnsi="Arial" w:cs="Arial"/>
          <w:sz w:val="24"/>
          <w:szCs w:val="24"/>
        </w:rPr>
        <w:t>3</w:t>
      </w:r>
      <w:r w:rsidR="00B33985" w:rsidRPr="00560823">
        <w:rPr>
          <w:rFonts w:ascii="Arial" w:hAnsi="Arial" w:cs="Arial"/>
          <w:sz w:val="24"/>
          <w:szCs w:val="24"/>
        </w:rPr>
        <w:t>/2</w:t>
      </w:r>
      <w:r w:rsidR="00727595">
        <w:rPr>
          <w:rFonts w:ascii="Arial" w:hAnsi="Arial" w:cs="Arial"/>
          <w:sz w:val="24"/>
          <w:szCs w:val="24"/>
        </w:rPr>
        <w:t>4</w:t>
      </w:r>
      <w:r w:rsidR="00B33985" w:rsidRPr="00560823">
        <w:rPr>
          <w:rFonts w:ascii="Arial" w:hAnsi="Arial" w:cs="Arial"/>
          <w:sz w:val="24"/>
          <w:szCs w:val="24"/>
        </w:rPr>
        <w:t xml:space="preserve">. </w:t>
      </w:r>
    </w:p>
    <w:p w14:paraId="6AEA9BE0" w14:textId="77777777" w:rsidR="007A2F53" w:rsidRPr="00560823" w:rsidRDefault="007A2F53" w:rsidP="0088211D">
      <w:pPr>
        <w:pStyle w:val="Paragrafoelenco"/>
        <w:spacing w:line="276" w:lineRule="auto"/>
        <w:ind w:left="709" w:right="651"/>
        <w:rPr>
          <w:rFonts w:ascii="Arial" w:hAnsi="Arial" w:cs="Arial"/>
          <w:b/>
          <w:sz w:val="24"/>
          <w:szCs w:val="24"/>
        </w:rPr>
      </w:pPr>
    </w:p>
    <w:p w14:paraId="456AD6FD" w14:textId="77777777" w:rsidR="009B4134" w:rsidRPr="00560823" w:rsidRDefault="009B4134" w:rsidP="009F4A06">
      <w:pPr>
        <w:pStyle w:val="Titolo1"/>
        <w:tabs>
          <w:tab w:val="left" w:pos="9781"/>
        </w:tabs>
        <w:ind w:left="709"/>
      </w:pPr>
      <w:r w:rsidRPr="00560823">
        <w:t>PAGAMENTI AL COMITATO</w:t>
      </w:r>
    </w:p>
    <w:p w14:paraId="2EC67011" w14:textId="3F6359B2" w:rsidR="009B4134" w:rsidRPr="00560823" w:rsidRDefault="00E10D21" w:rsidP="009F4A06">
      <w:pPr>
        <w:tabs>
          <w:tab w:val="left" w:pos="9781"/>
        </w:tabs>
        <w:ind w:left="709" w:right="651"/>
        <w:contextualSpacing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Per</w:t>
      </w:r>
      <w:r w:rsidR="009B4134" w:rsidRPr="00560823">
        <w:rPr>
          <w:rFonts w:ascii="Arial" w:hAnsi="Arial" w:cs="Arial"/>
          <w:szCs w:val="18"/>
        </w:rPr>
        <w:t xml:space="preserve"> i pagamenti delle ope</w:t>
      </w:r>
      <w:r w:rsidR="009F4A06" w:rsidRPr="00560823">
        <w:rPr>
          <w:rFonts w:ascii="Arial" w:hAnsi="Arial" w:cs="Arial"/>
          <w:szCs w:val="18"/>
        </w:rPr>
        <w:t>r</w:t>
      </w:r>
      <w:r w:rsidR="009B4134" w:rsidRPr="00560823">
        <w:rPr>
          <w:rFonts w:ascii="Arial" w:hAnsi="Arial" w:cs="Arial"/>
          <w:szCs w:val="18"/>
        </w:rPr>
        <w:t xml:space="preserve">azioni online </w:t>
      </w:r>
      <w:r w:rsidR="00DF6A5B" w:rsidRPr="00560823">
        <w:rPr>
          <w:rFonts w:ascii="Arial" w:hAnsi="Arial" w:cs="Arial"/>
          <w:szCs w:val="18"/>
        </w:rPr>
        <w:t>(e</w:t>
      </w:r>
      <w:r w:rsidR="004E6BF7" w:rsidRPr="00560823">
        <w:rPr>
          <w:rFonts w:ascii="Arial" w:hAnsi="Arial" w:cs="Arial"/>
          <w:szCs w:val="18"/>
        </w:rPr>
        <w:t>s</w:t>
      </w:r>
      <w:r w:rsidR="00DF6A5B" w:rsidRPr="00560823">
        <w:rPr>
          <w:rFonts w:ascii="Arial" w:hAnsi="Arial" w:cs="Arial"/>
          <w:szCs w:val="18"/>
        </w:rPr>
        <w:t>. affiliazione, tesseramenti, iscrizioni</w:t>
      </w:r>
      <w:r w:rsidR="00E126C9">
        <w:rPr>
          <w:rFonts w:ascii="Arial" w:hAnsi="Arial" w:cs="Arial"/>
          <w:szCs w:val="18"/>
        </w:rPr>
        <w:t xml:space="preserve"> </w:t>
      </w:r>
      <w:r w:rsidR="00DF6A5B" w:rsidRPr="00560823">
        <w:rPr>
          <w:rFonts w:ascii="Arial" w:hAnsi="Arial" w:cs="Arial"/>
          <w:szCs w:val="18"/>
        </w:rPr>
        <w:t xml:space="preserve">…) </w:t>
      </w:r>
      <w:r w:rsidR="009B4134" w:rsidRPr="00560823">
        <w:rPr>
          <w:rFonts w:ascii="Arial" w:hAnsi="Arial" w:cs="Arial"/>
          <w:szCs w:val="18"/>
        </w:rPr>
        <w:t>il sistema accetta:</w:t>
      </w:r>
    </w:p>
    <w:p w14:paraId="0DC612F2" w14:textId="77777777" w:rsidR="009B4134" w:rsidRPr="00560823" w:rsidRDefault="009B4134" w:rsidP="009F4A06">
      <w:pPr>
        <w:pStyle w:val="Paragrafoelenco"/>
        <w:numPr>
          <w:ilvl w:val="0"/>
          <w:numId w:val="5"/>
        </w:numPr>
        <w:tabs>
          <w:tab w:val="left" w:pos="993"/>
          <w:tab w:val="left" w:pos="9781"/>
        </w:tabs>
        <w:spacing w:line="240" w:lineRule="auto"/>
        <w:ind w:left="709" w:firstLine="0"/>
        <w:rPr>
          <w:rFonts w:ascii="Arial" w:eastAsia="Times New Roman" w:hAnsi="Arial" w:cs="Arial"/>
          <w:b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b/>
          <w:sz w:val="24"/>
          <w:szCs w:val="18"/>
          <w:lang w:eastAsia="it-IT"/>
        </w:rPr>
        <w:t>Carta di credito</w:t>
      </w:r>
    </w:p>
    <w:p w14:paraId="02D18E6E" w14:textId="77777777" w:rsidR="009B4134" w:rsidRPr="00560823" w:rsidRDefault="009B4134" w:rsidP="009F4A06">
      <w:pPr>
        <w:pStyle w:val="Paragrafoelenco"/>
        <w:numPr>
          <w:ilvl w:val="0"/>
          <w:numId w:val="5"/>
        </w:numPr>
        <w:tabs>
          <w:tab w:val="left" w:pos="993"/>
          <w:tab w:val="left" w:pos="9781"/>
        </w:tabs>
        <w:spacing w:line="240" w:lineRule="auto"/>
        <w:ind w:left="709" w:right="651" w:firstLine="0"/>
        <w:rPr>
          <w:rFonts w:ascii="Arial" w:eastAsia="Times New Roman" w:hAnsi="Arial" w:cs="Arial"/>
          <w:b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sz w:val="24"/>
          <w:szCs w:val="18"/>
          <w:lang w:eastAsia="it-IT"/>
        </w:rPr>
        <w:t>Bonifici circuito</w:t>
      </w:r>
      <w:r w:rsidRPr="00560823">
        <w:rPr>
          <w:rFonts w:ascii="Arial" w:eastAsia="Times New Roman" w:hAnsi="Arial" w:cs="Arial"/>
          <w:b/>
          <w:sz w:val="24"/>
          <w:szCs w:val="18"/>
          <w:lang w:eastAsia="it-IT"/>
        </w:rPr>
        <w:t xml:space="preserve"> “My bank” </w:t>
      </w:r>
    </w:p>
    <w:p w14:paraId="3C51D47F" w14:textId="77777777" w:rsidR="009B4134" w:rsidRPr="00560823" w:rsidRDefault="009B4134" w:rsidP="009F4A06">
      <w:pPr>
        <w:pStyle w:val="Paragrafoelenco"/>
        <w:tabs>
          <w:tab w:val="left" w:pos="9781"/>
        </w:tabs>
        <w:spacing w:line="240" w:lineRule="auto"/>
        <w:ind w:left="709" w:right="651"/>
        <w:rPr>
          <w:rFonts w:ascii="Arial" w:eastAsia="Times New Roman" w:hAnsi="Arial" w:cs="Arial"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sz w:val="24"/>
          <w:szCs w:val="18"/>
          <w:lang w:eastAsia="it-IT"/>
        </w:rPr>
        <w:t xml:space="preserve">È un’autorizzazione elettronica che consente alla società sportiva di effettuare in modo sicuro i pagamenti online usando il servizio home banking della propria banca. Il sistema </w:t>
      </w:r>
      <w:r w:rsidR="00DF6A5B" w:rsidRPr="00560823">
        <w:rPr>
          <w:rFonts w:ascii="Arial" w:eastAsia="Times New Roman" w:hAnsi="Arial" w:cs="Arial"/>
          <w:sz w:val="24"/>
          <w:szCs w:val="18"/>
          <w:lang w:eastAsia="it-IT"/>
        </w:rPr>
        <w:t xml:space="preserve">crea un collegamento diretto online tra il conto corrente dell’utente e la banca del Comitato. È un sistema a cui aderiscono i principali Istituti Bancari. </w:t>
      </w:r>
    </w:p>
    <w:p w14:paraId="2A51F15E" w14:textId="77777777" w:rsidR="009B4134" w:rsidRPr="00560823" w:rsidRDefault="009B4134" w:rsidP="009F4A06">
      <w:pPr>
        <w:pStyle w:val="Paragrafoelenco"/>
        <w:numPr>
          <w:ilvl w:val="0"/>
          <w:numId w:val="5"/>
        </w:numPr>
        <w:tabs>
          <w:tab w:val="left" w:pos="993"/>
          <w:tab w:val="left" w:pos="9781"/>
        </w:tabs>
        <w:spacing w:line="240" w:lineRule="auto"/>
        <w:ind w:left="709" w:firstLine="0"/>
        <w:rPr>
          <w:rFonts w:ascii="Arial" w:eastAsia="Times New Roman" w:hAnsi="Arial" w:cs="Arial"/>
          <w:b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b/>
          <w:sz w:val="24"/>
          <w:szCs w:val="18"/>
          <w:lang w:eastAsia="it-IT"/>
        </w:rPr>
        <w:t>Credito a scalare</w:t>
      </w:r>
    </w:p>
    <w:p w14:paraId="24A57CD7" w14:textId="58E24EE2" w:rsidR="00DF6A5B" w:rsidRPr="00560823" w:rsidRDefault="00DF6A5B" w:rsidP="009F4A06">
      <w:pPr>
        <w:pStyle w:val="Paragrafoelenco"/>
        <w:tabs>
          <w:tab w:val="left" w:pos="9781"/>
        </w:tabs>
        <w:spacing w:line="240" w:lineRule="auto"/>
        <w:ind w:left="709" w:right="651"/>
        <w:rPr>
          <w:rFonts w:ascii="Arial" w:eastAsia="Times New Roman" w:hAnsi="Arial" w:cs="Arial"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sz w:val="24"/>
          <w:szCs w:val="18"/>
          <w:lang w:eastAsia="it-IT"/>
        </w:rPr>
        <w:t>È una sorta di “prepagata” che viene ricaricata a fronte di un versamento della società sportiva al Comitato CSI (es. bonifico, assegno</w:t>
      </w:r>
      <w:r w:rsidR="00E126C9">
        <w:rPr>
          <w:rFonts w:ascii="Arial" w:eastAsia="Times New Roman" w:hAnsi="Arial" w:cs="Arial"/>
          <w:sz w:val="24"/>
          <w:szCs w:val="18"/>
          <w:lang w:eastAsia="it-IT"/>
        </w:rPr>
        <w:t xml:space="preserve"> </w:t>
      </w:r>
      <w:r w:rsidRPr="00560823">
        <w:rPr>
          <w:rFonts w:ascii="Arial" w:eastAsia="Times New Roman" w:hAnsi="Arial" w:cs="Arial"/>
          <w:sz w:val="24"/>
          <w:szCs w:val="18"/>
          <w:lang w:eastAsia="it-IT"/>
        </w:rPr>
        <w:t>…) lo stesso provvede a caricare la corrispondente quota che potrà essere utilizzata per le operazioni online.</w:t>
      </w:r>
    </w:p>
    <w:p w14:paraId="7BB307D6" w14:textId="77777777" w:rsidR="00DF6A5B" w:rsidRPr="00560823" w:rsidRDefault="00DF6A5B" w:rsidP="0088211D">
      <w:pPr>
        <w:ind w:left="709" w:right="697"/>
        <w:rPr>
          <w:rFonts w:ascii="Arial" w:eastAsia="Calibri" w:hAnsi="Arial" w:cs="Arial"/>
        </w:rPr>
      </w:pPr>
    </w:p>
    <w:p w14:paraId="1E40A4BD" w14:textId="77777777" w:rsidR="00DF6A5B" w:rsidRPr="00560823" w:rsidRDefault="00DF6A5B" w:rsidP="0088211D">
      <w:pPr>
        <w:ind w:left="709" w:right="697"/>
        <w:jc w:val="both"/>
        <w:rPr>
          <w:rFonts w:ascii="Arial" w:eastAsia="Calibri" w:hAnsi="Arial" w:cs="Arial"/>
        </w:rPr>
      </w:pPr>
      <w:r w:rsidRPr="00560823">
        <w:rPr>
          <w:rFonts w:ascii="Arial" w:eastAsia="Calibri" w:hAnsi="Arial" w:cs="Arial"/>
        </w:rPr>
        <w:t>I bonifici bancari</w:t>
      </w:r>
      <w:r w:rsidR="009F4A06" w:rsidRPr="00560823">
        <w:rPr>
          <w:rFonts w:ascii="Arial" w:eastAsia="Calibri" w:hAnsi="Arial" w:cs="Arial"/>
        </w:rPr>
        <w:t xml:space="preserve"> a favore del</w:t>
      </w:r>
      <w:r w:rsidRPr="00560823">
        <w:rPr>
          <w:rFonts w:ascii="Arial" w:eastAsia="Calibri" w:hAnsi="Arial" w:cs="Arial"/>
        </w:rPr>
        <w:t xml:space="preserve"> c/c intestato CSI LECCO possono essere effettuati su una delle seguenti banche: </w:t>
      </w:r>
    </w:p>
    <w:p w14:paraId="30FCB436" w14:textId="77777777" w:rsidR="00DF6A5B" w:rsidRPr="00560823" w:rsidRDefault="00DF6A5B" w:rsidP="0088211D">
      <w:pPr>
        <w:numPr>
          <w:ilvl w:val="0"/>
          <w:numId w:val="4"/>
        </w:numPr>
        <w:tabs>
          <w:tab w:val="left" w:pos="993"/>
        </w:tabs>
        <w:spacing w:line="240" w:lineRule="atLeast"/>
        <w:ind w:left="709" w:right="300" w:firstLine="0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lang w:eastAsia="en-US"/>
        </w:rPr>
        <w:t>Banca Intesa San Paolo – IBAN: IT38C0306909606100000003875</w:t>
      </w:r>
    </w:p>
    <w:p w14:paraId="699A5561" w14:textId="79D7E560" w:rsidR="00DF6A5B" w:rsidRPr="00560823" w:rsidRDefault="00DF6A5B" w:rsidP="0088211D">
      <w:pPr>
        <w:numPr>
          <w:ilvl w:val="0"/>
          <w:numId w:val="4"/>
        </w:numPr>
        <w:tabs>
          <w:tab w:val="left" w:pos="993"/>
        </w:tabs>
        <w:spacing w:line="240" w:lineRule="atLeast"/>
        <w:ind w:left="709" w:right="300" w:firstLine="0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lang w:eastAsia="en-US"/>
        </w:rPr>
        <w:t xml:space="preserve">Banca </w:t>
      </w:r>
      <w:r w:rsidR="00E126C9" w:rsidRPr="00560823">
        <w:rPr>
          <w:rFonts w:ascii="Arial" w:eastAsia="Calibri" w:hAnsi="Arial" w:cs="Arial"/>
          <w:lang w:eastAsia="en-US"/>
        </w:rPr>
        <w:t>Unicredit –</w:t>
      </w:r>
      <w:r w:rsidRPr="00560823">
        <w:rPr>
          <w:rFonts w:ascii="Arial" w:eastAsia="Calibri" w:hAnsi="Arial" w:cs="Arial"/>
          <w:lang w:eastAsia="en-US"/>
        </w:rPr>
        <w:t xml:space="preserve"> IBAN: IT54O0200822900000102710294</w:t>
      </w:r>
    </w:p>
    <w:p w14:paraId="60CA5B4E" w14:textId="77777777" w:rsidR="00DF6A5B" w:rsidRPr="00560823" w:rsidRDefault="00DF6A5B" w:rsidP="0088211D">
      <w:pPr>
        <w:numPr>
          <w:ilvl w:val="0"/>
          <w:numId w:val="4"/>
        </w:numPr>
        <w:tabs>
          <w:tab w:val="left" w:pos="993"/>
        </w:tabs>
        <w:spacing w:line="240" w:lineRule="atLeast"/>
        <w:ind w:left="709" w:right="300" w:firstLine="0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lang w:eastAsia="en-US"/>
        </w:rPr>
        <w:t>Banca della Valsassina BCC - IBAN: IT48S085152290000000050119</w:t>
      </w:r>
      <w:r w:rsidR="00764D73" w:rsidRPr="00560823">
        <w:rPr>
          <w:rFonts w:ascii="Arial" w:eastAsia="Calibri" w:hAnsi="Arial" w:cs="Arial"/>
          <w:lang w:eastAsia="en-US"/>
        </w:rPr>
        <w:t>5</w:t>
      </w:r>
    </w:p>
    <w:p w14:paraId="4E1D9CD9" w14:textId="77777777" w:rsidR="00E10D21" w:rsidRPr="00560823" w:rsidRDefault="00E10D21" w:rsidP="0088211D">
      <w:pPr>
        <w:spacing w:line="240" w:lineRule="atLeast"/>
        <w:ind w:left="709" w:right="300"/>
        <w:jc w:val="both"/>
        <w:rPr>
          <w:rFonts w:ascii="Arial" w:eastAsia="Calibri" w:hAnsi="Arial" w:cs="Arial"/>
          <w:lang w:eastAsia="en-US"/>
        </w:rPr>
      </w:pPr>
    </w:p>
    <w:p w14:paraId="6116FEAE" w14:textId="77777777" w:rsidR="00E10D21" w:rsidRPr="00560823" w:rsidRDefault="00E10D21" w:rsidP="0088211D">
      <w:pPr>
        <w:tabs>
          <w:tab w:val="left" w:pos="9781"/>
        </w:tabs>
        <w:spacing w:line="240" w:lineRule="atLeast"/>
        <w:ind w:left="709" w:right="651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b/>
          <w:lang w:eastAsia="en-US"/>
        </w:rPr>
        <w:t>Indicare sempre come prima cosa</w:t>
      </w:r>
      <w:r w:rsidR="009F4A06" w:rsidRPr="00560823">
        <w:rPr>
          <w:rFonts w:ascii="Arial" w:eastAsia="Calibri" w:hAnsi="Arial" w:cs="Arial"/>
          <w:b/>
          <w:lang w:eastAsia="en-US"/>
        </w:rPr>
        <w:t>,</w:t>
      </w:r>
      <w:r w:rsidRPr="00560823">
        <w:rPr>
          <w:rFonts w:ascii="Arial" w:eastAsia="Calibri" w:hAnsi="Arial" w:cs="Arial"/>
          <w:b/>
          <w:lang w:eastAsia="en-US"/>
        </w:rPr>
        <w:t xml:space="preserve"> nella causale del bonifico</w:t>
      </w:r>
      <w:r w:rsidR="009F4A06" w:rsidRPr="00560823">
        <w:rPr>
          <w:rFonts w:ascii="Arial" w:eastAsia="Calibri" w:hAnsi="Arial" w:cs="Arial"/>
          <w:b/>
          <w:lang w:eastAsia="en-US"/>
        </w:rPr>
        <w:t>,</w:t>
      </w:r>
      <w:r w:rsidRPr="00560823">
        <w:rPr>
          <w:rFonts w:ascii="Arial" w:eastAsia="Calibri" w:hAnsi="Arial" w:cs="Arial"/>
          <w:b/>
          <w:lang w:eastAsia="en-US"/>
        </w:rPr>
        <w:t xml:space="preserve"> il codice di affili</w:t>
      </w:r>
      <w:r w:rsidR="0088211D" w:rsidRPr="00560823">
        <w:rPr>
          <w:rFonts w:ascii="Arial" w:eastAsia="Calibri" w:hAnsi="Arial" w:cs="Arial"/>
          <w:b/>
          <w:lang w:eastAsia="en-US"/>
        </w:rPr>
        <w:t>azione della società</w:t>
      </w:r>
      <w:r w:rsidR="0088211D" w:rsidRPr="00560823">
        <w:rPr>
          <w:rFonts w:ascii="Arial" w:eastAsia="Calibri" w:hAnsi="Arial" w:cs="Arial"/>
          <w:lang w:eastAsia="en-US"/>
        </w:rPr>
        <w:t xml:space="preserve"> seguito dal nome della società (</w:t>
      </w:r>
      <w:r w:rsidR="0088211D" w:rsidRPr="00560823">
        <w:rPr>
          <w:rFonts w:ascii="Arial" w:eastAsia="Calibri" w:hAnsi="Arial" w:cs="Arial"/>
          <w:i/>
          <w:lang w:eastAsia="en-US"/>
        </w:rPr>
        <w:t>es. 001 POL. CSI - Ricarica credito a scalare</w:t>
      </w:r>
      <w:r w:rsidR="0088211D" w:rsidRPr="00560823">
        <w:rPr>
          <w:rFonts w:ascii="Arial" w:eastAsia="Calibri" w:hAnsi="Arial" w:cs="Arial"/>
          <w:lang w:eastAsia="en-US"/>
        </w:rPr>
        <w:t xml:space="preserve">) </w:t>
      </w:r>
    </w:p>
    <w:p w14:paraId="4A354ED9" w14:textId="425B0E9C" w:rsidR="0088211D" w:rsidRDefault="0088211D" w:rsidP="0088211D">
      <w:pPr>
        <w:tabs>
          <w:tab w:val="left" w:pos="9781"/>
        </w:tabs>
        <w:spacing w:line="240" w:lineRule="atLeast"/>
        <w:ind w:left="709" w:right="651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lang w:eastAsia="en-US"/>
        </w:rPr>
        <w:t xml:space="preserve">Inviare copia del bonifico a </w:t>
      </w:r>
      <w:hyperlink r:id="rId11" w:history="1">
        <w:r w:rsidR="00E00098" w:rsidRPr="00784CB6">
          <w:rPr>
            <w:rStyle w:val="Collegamentoipertestuale"/>
            <w:rFonts w:ascii="Arial" w:eastAsia="Calibri" w:hAnsi="Arial" w:cs="Arial"/>
            <w:lang w:eastAsia="en-US"/>
          </w:rPr>
          <w:t>segreteria@csilecco.it</w:t>
        </w:r>
      </w:hyperlink>
      <w:r w:rsidRPr="00560823">
        <w:rPr>
          <w:rFonts w:ascii="Arial" w:eastAsia="Calibri" w:hAnsi="Arial" w:cs="Arial"/>
          <w:lang w:eastAsia="en-US"/>
        </w:rPr>
        <w:t xml:space="preserve"> </w:t>
      </w:r>
    </w:p>
    <w:p w14:paraId="60C32322" w14:textId="77777777" w:rsidR="000D310D" w:rsidRDefault="000D310D" w:rsidP="0088211D">
      <w:pPr>
        <w:tabs>
          <w:tab w:val="left" w:pos="9781"/>
        </w:tabs>
        <w:spacing w:line="240" w:lineRule="atLeast"/>
        <w:ind w:left="709" w:right="651"/>
        <w:jc w:val="both"/>
        <w:rPr>
          <w:rFonts w:ascii="Arial" w:eastAsia="Calibri" w:hAnsi="Arial" w:cs="Arial"/>
          <w:lang w:eastAsia="en-US"/>
        </w:rPr>
      </w:pPr>
    </w:p>
    <w:p w14:paraId="46CE1235" w14:textId="048E9901" w:rsidR="000D310D" w:rsidRPr="00B4051A" w:rsidRDefault="000D310D" w:rsidP="0088211D">
      <w:pPr>
        <w:tabs>
          <w:tab w:val="left" w:pos="9781"/>
        </w:tabs>
        <w:spacing w:line="240" w:lineRule="atLeast"/>
        <w:ind w:left="709" w:right="651"/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  <w:r w:rsidRPr="00B4051A">
        <w:rPr>
          <w:rFonts w:ascii="Arial" w:eastAsia="Calibri" w:hAnsi="Arial" w:cs="Arial"/>
          <w:b/>
          <w:bCs/>
          <w:i/>
          <w:iCs/>
          <w:highlight w:val="yellow"/>
          <w:lang w:eastAsia="en-US"/>
        </w:rPr>
        <w:t>Sia le società di nuova affiliazione, sia quelle che fanno il rinnovo amministrativo, devono da quest’anno 23-24 seguire anche le seguenti regole:</w:t>
      </w:r>
    </w:p>
    <w:p w14:paraId="3765EFDB" w14:textId="77777777" w:rsidR="00F135E6" w:rsidRDefault="00F135E6" w:rsidP="00F135E6">
      <w:pPr>
        <w:pStyle w:val="Default"/>
      </w:pPr>
      <w:r>
        <w:t xml:space="preserve"> </w:t>
      </w:r>
    </w:p>
    <w:p w14:paraId="5CAF67B1" w14:textId="77777777" w:rsidR="00F135E6" w:rsidRPr="00F135E6" w:rsidRDefault="00F135E6" w:rsidP="00F135E6">
      <w:pPr>
        <w:pStyle w:val="Default"/>
        <w:ind w:left="709" w:right="651"/>
        <w:jc w:val="both"/>
      </w:pPr>
      <w:r w:rsidRPr="00F135E6">
        <w:rPr>
          <w:b/>
          <w:bCs/>
        </w:rPr>
        <w:t>1) Domanda di iscrizione al Registro Nazionale RAS</w:t>
      </w:r>
    </w:p>
    <w:p w14:paraId="5029E7E9" w14:textId="28F1E440" w:rsidR="00F135E6" w:rsidRPr="00F135E6" w:rsidRDefault="00F135E6" w:rsidP="00F135E6">
      <w:pPr>
        <w:pStyle w:val="Default"/>
        <w:ind w:left="709" w:right="651"/>
        <w:jc w:val="both"/>
      </w:pPr>
      <w:r w:rsidRPr="00F135E6">
        <w:t>Il nuovo Mod. 1/T (vedi allegato) contiene una sezione in cui la affiliata DEVE, non solo dichiarare il possesso o meno</w:t>
      </w:r>
      <w:r w:rsidR="00B4051A">
        <w:t xml:space="preserve"> </w:t>
      </w:r>
      <w:r w:rsidRPr="00F135E6">
        <w:t>dei requisiti di legge, ma anche esplicitare in modo chiaro la volontà o meno di essere iscritta al RAS. né sarà possibile inserire una affiliazione senza inserire contestualmente anche la tessera del Presidente.</w:t>
      </w:r>
      <w:r w:rsidR="00B4051A">
        <w:t xml:space="preserve"> </w:t>
      </w:r>
      <w:r w:rsidRPr="00F135E6">
        <w:t xml:space="preserve">Infine non </w:t>
      </w:r>
      <w:proofErr w:type="spellStart"/>
      <w:r w:rsidRPr="00F135E6">
        <w:t>sara’</w:t>
      </w:r>
      <w:proofErr w:type="spellEnd"/>
      <w:r w:rsidRPr="00F135E6">
        <w:t xml:space="preserve"> </w:t>
      </w:r>
      <w:proofErr w:type="spellStart"/>
      <w:r w:rsidRPr="00F135E6">
        <w:t>piu’</w:t>
      </w:r>
      <w:proofErr w:type="spellEnd"/>
      <w:r w:rsidRPr="00F135E6">
        <w:t xml:space="preserve"> possibile eliminare una disciplina sportiva dalla affiliazione, se essa è gi</w:t>
      </w:r>
      <w:r w:rsidR="00B4051A">
        <w:t>à</w:t>
      </w:r>
      <w:r w:rsidRPr="00F135E6">
        <w:t xml:space="preserve"> stata comunicata al</w:t>
      </w:r>
      <w:r w:rsidR="00B4051A">
        <w:t xml:space="preserve"> </w:t>
      </w:r>
      <w:r w:rsidRPr="00F135E6">
        <w:t>Registro e non saranno comunicate al Registro quelle discipline sportive per le quali non vi sono tesserati (ci</w:t>
      </w:r>
      <w:r w:rsidR="00B4051A">
        <w:t>ò</w:t>
      </w:r>
      <w:r w:rsidRPr="00F135E6">
        <w:t xml:space="preserve"> per</w:t>
      </w:r>
      <w:r w:rsidR="00B4051A">
        <w:t xml:space="preserve"> </w:t>
      </w:r>
      <w:r w:rsidRPr="00F135E6">
        <w:t>evitare affiliazioni con un numero spropositato e poco credibile di sport praticati: si devono inserire solo le discipline</w:t>
      </w:r>
      <w:r w:rsidR="00B4051A">
        <w:t xml:space="preserve"> </w:t>
      </w:r>
      <w:r w:rsidRPr="00F135E6">
        <w:t>praticate e con tesserati, ferma restando la possibilità di inserirne anche durante l’anno sportivo</w:t>
      </w:r>
    </w:p>
    <w:p w14:paraId="72B2C416" w14:textId="77777777" w:rsidR="00F135E6" w:rsidRPr="00F135E6" w:rsidRDefault="00F135E6" w:rsidP="00B4051A">
      <w:pPr>
        <w:pStyle w:val="Default"/>
        <w:ind w:left="709" w:right="651"/>
        <w:jc w:val="both"/>
      </w:pPr>
      <w:r w:rsidRPr="00F135E6">
        <w:rPr>
          <w:b/>
          <w:bCs/>
        </w:rPr>
        <w:lastRenderedPageBreak/>
        <w:t>2) Statuto sociale</w:t>
      </w:r>
    </w:p>
    <w:p w14:paraId="4F197627" w14:textId="02539604" w:rsidR="00F135E6" w:rsidRDefault="00F135E6" w:rsidP="00B4051A">
      <w:pPr>
        <w:pStyle w:val="Default"/>
        <w:ind w:left="709" w:right="651"/>
        <w:jc w:val="both"/>
      </w:pPr>
      <w:r w:rsidRPr="00F135E6">
        <w:t>È OBBLIGATORIA la registrazione dello Statuto sociale; lo Statuto deve essere a norma delle vigenti leggi, e quindi non</w:t>
      </w:r>
      <w:r w:rsidR="00B4051A">
        <w:t xml:space="preserve"> </w:t>
      </w:r>
      <w:r w:rsidRPr="00F135E6">
        <w:t>pu</w:t>
      </w:r>
      <w:r w:rsidR="00B4051A">
        <w:t>ò</w:t>
      </w:r>
      <w:r w:rsidRPr="00F135E6">
        <w:t xml:space="preserve"> essere antecedente al 01/01/2003 (giorno in cui è entrata in vigore la normativa attuale); ulteriori aggiornamenti</w:t>
      </w:r>
      <w:r w:rsidR="00B4051A">
        <w:t xml:space="preserve"> </w:t>
      </w:r>
      <w:r w:rsidRPr="00F135E6">
        <w:t>statutari si renderanno necessari nel prossimo futuro a seguito dell’entrata in vigore della riforma.</w:t>
      </w:r>
    </w:p>
    <w:p w14:paraId="5944B9CF" w14:textId="77777777" w:rsidR="00B4051A" w:rsidRPr="00F135E6" w:rsidRDefault="00B4051A" w:rsidP="00B4051A">
      <w:pPr>
        <w:pStyle w:val="Default"/>
        <w:ind w:left="709" w:right="651"/>
        <w:jc w:val="both"/>
      </w:pPr>
    </w:p>
    <w:p w14:paraId="1ED6A13E" w14:textId="77777777" w:rsidR="00F135E6" w:rsidRPr="00F135E6" w:rsidRDefault="00F135E6" w:rsidP="00B4051A">
      <w:pPr>
        <w:pStyle w:val="Default"/>
        <w:ind w:left="709" w:right="651"/>
        <w:jc w:val="both"/>
      </w:pPr>
      <w:r w:rsidRPr="00F135E6">
        <w:rPr>
          <w:b/>
          <w:bCs/>
        </w:rPr>
        <w:t>3) Consiglio Direttivo</w:t>
      </w:r>
    </w:p>
    <w:p w14:paraId="2AF490A8" w14:textId="400FCDDE" w:rsidR="00F135E6" w:rsidRPr="00F135E6" w:rsidRDefault="00F135E6" w:rsidP="00B4051A">
      <w:pPr>
        <w:pStyle w:val="Default"/>
        <w:ind w:left="709" w:right="651"/>
        <w:jc w:val="both"/>
      </w:pPr>
      <w:r w:rsidRPr="00F135E6">
        <w:t xml:space="preserve">La normativa prevede che le cariche sociali siano soltanto quella di Presidente/Legale Rappresentante (PRS), di </w:t>
      </w:r>
      <w:r w:rsidR="00B4051A" w:rsidRPr="00F135E6">
        <w:t>Vicepresidente</w:t>
      </w:r>
      <w:r w:rsidRPr="00F135E6">
        <w:t xml:space="preserve"> (VPS) e di Consigliere di societ</w:t>
      </w:r>
      <w:r w:rsidR="00B4051A">
        <w:t>à</w:t>
      </w:r>
      <w:r w:rsidRPr="00F135E6">
        <w:t xml:space="preserve"> (COS). </w:t>
      </w:r>
      <w:r w:rsidR="00B4051A" w:rsidRPr="00F135E6">
        <w:t>Pertanto,</w:t>
      </w:r>
      <w:r w:rsidRPr="00F135E6">
        <w:t xml:space="preserve"> coloro che hanno incarichi dirigenziali diversi (Segretario</w:t>
      </w:r>
      <w:r w:rsidR="00B4051A">
        <w:t xml:space="preserve"> </w:t>
      </w:r>
      <w:r w:rsidRPr="00F135E6">
        <w:t xml:space="preserve">SGS – Amministratore/Tesoriere AMS – Responsabile Tecnico RTS) </w:t>
      </w:r>
      <w:r w:rsidRPr="00F135E6">
        <w:rPr>
          <w:b/>
          <w:bCs/>
        </w:rPr>
        <w:t xml:space="preserve">NON </w:t>
      </w:r>
      <w:r w:rsidRPr="00F135E6">
        <w:t>fanno parte del Consiglio Direttivo, a meno</w:t>
      </w:r>
      <w:r w:rsidR="00B4051A">
        <w:t xml:space="preserve"> </w:t>
      </w:r>
      <w:r w:rsidRPr="00F135E6">
        <w:t>che non siano anche eletti come COS, VPS o PRS.</w:t>
      </w:r>
    </w:p>
    <w:p w14:paraId="035E3B4D" w14:textId="284268BB" w:rsidR="00F135E6" w:rsidRDefault="00F135E6" w:rsidP="00B4051A">
      <w:pPr>
        <w:pStyle w:val="Default"/>
        <w:ind w:left="709" w:right="651"/>
        <w:jc w:val="both"/>
      </w:pPr>
      <w:r w:rsidRPr="00F135E6">
        <w:t xml:space="preserve">Inoltre, la normativa </w:t>
      </w:r>
      <w:r w:rsidRPr="00F135E6">
        <w:rPr>
          <w:b/>
          <w:bCs/>
        </w:rPr>
        <w:t xml:space="preserve">OBBLIGA a tesserare TUTTI i membri del Consiglio </w:t>
      </w:r>
      <w:r w:rsidR="00B4051A" w:rsidRPr="00F135E6">
        <w:rPr>
          <w:b/>
          <w:bCs/>
        </w:rPr>
        <w:t>Direttivo,</w:t>
      </w:r>
      <w:r w:rsidRPr="00F135E6">
        <w:t xml:space="preserve"> e non solo alcuni; le famose</w:t>
      </w:r>
      <w:r w:rsidR="00B4051A">
        <w:t xml:space="preserve"> </w:t>
      </w:r>
      <w:r w:rsidRPr="00F135E6">
        <w:t>affiliazioni con soli 3 dirigenti tesserati, anche se lo Statuto ne prevede 5 o 10, saranno sospese dal Registro.</w:t>
      </w:r>
    </w:p>
    <w:p w14:paraId="4029A0BB" w14:textId="77777777" w:rsidR="00B4051A" w:rsidRPr="00F135E6" w:rsidRDefault="00B4051A" w:rsidP="00B4051A">
      <w:pPr>
        <w:pStyle w:val="Default"/>
        <w:ind w:left="709" w:right="651"/>
        <w:jc w:val="both"/>
      </w:pPr>
    </w:p>
    <w:p w14:paraId="5115AA46" w14:textId="77777777" w:rsidR="00F135E6" w:rsidRPr="00F135E6" w:rsidRDefault="00F135E6" w:rsidP="00B4051A">
      <w:pPr>
        <w:pStyle w:val="Default"/>
        <w:ind w:left="709" w:right="651"/>
        <w:jc w:val="both"/>
      </w:pPr>
      <w:r w:rsidRPr="00F135E6">
        <w:rPr>
          <w:b/>
          <w:bCs/>
        </w:rPr>
        <w:t>4) Responsabile per la protezione dei minori</w:t>
      </w:r>
    </w:p>
    <w:p w14:paraId="47322D33" w14:textId="2A33AC39" w:rsidR="00F135E6" w:rsidRPr="00F135E6" w:rsidRDefault="00F135E6" w:rsidP="00B4051A">
      <w:pPr>
        <w:pStyle w:val="Default"/>
        <w:ind w:left="709" w:right="651"/>
        <w:jc w:val="both"/>
      </w:pPr>
      <w:r w:rsidRPr="00F135E6">
        <w:t xml:space="preserve">In ultimo, ma non meno importante, il nuovo Mod. 1/T contiene un campo che è </w:t>
      </w:r>
      <w:r w:rsidRPr="00F135E6">
        <w:rPr>
          <w:b/>
          <w:bCs/>
        </w:rPr>
        <w:t>obbligatorio</w:t>
      </w:r>
      <w:r w:rsidR="00B4051A">
        <w:rPr>
          <w:b/>
          <w:bCs/>
        </w:rPr>
        <w:t xml:space="preserve"> sia compilato</w:t>
      </w:r>
      <w:r w:rsidRPr="00F135E6">
        <w:rPr>
          <w:b/>
          <w:bCs/>
        </w:rPr>
        <w:t xml:space="preserve"> per legge </w:t>
      </w:r>
      <w:r w:rsidRPr="00F135E6">
        <w:t>in sede di affiliazione/rinnovo: quello che riporta il nome, i dati ed i recapiti della persona incaricata dalla</w:t>
      </w:r>
      <w:r w:rsidR="00B4051A">
        <w:t xml:space="preserve"> </w:t>
      </w:r>
      <w:r w:rsidRPr="00F135E6">
        <w:t>ASD/SSD alla protezione e tutela dei tesserati di minore et</w:t>
      </w:r>
      <w:r w:rsidR="00B4051A">
        <w:t>à</w:t>
      </w:r>
      <w:r w:rsidRPr="00F135E6">
        <w:t>. È un incarico importante e delicato che viene introdotto</w:t>
      </w:r>
      <w:r w:rsidR="00B4051A">
        <w:t xml:space="preserve"> </w:t>
      </w:r>
      <w:r w:rsidRPr="00F135E6">
        <w:t xml:space="preserve">dal </w:t>
      </w:r>
      <w:r w:rsidR="00B4051A" w:rsidRPr="00F135E6">
        <w:t>1° luglio</w:t>
      </w:r>
      <w:r w:rsidRPr="00F135E6">
        <w:t xml:space="preserve"> p.v. nell’ambito delle iniziative volte a prevenire ogni forma di abuso sui minori in ambito sportivo e a</w:t>
      </w:r>
      <w:r w:rsidR="00B4051A">
        <w:t xml:space="preserve"> </w:t>
      </w:r>
      <w:r w:rsidRPr="00F135E6">
        <w:t>prevenire ogni forma di violenza di genere e di discriminazione sulla base del sesso, della razza, dell’orientamento</w:t>
      </w:r>
      <w:r w:rsidR="00D77B08">
        <w:t xml:space="preserve"> </w:t>
      </w:r>
      <w:r w:rsidRPr="00F135E6">
        <w:t>religioso, sessuale ecc.</w:t>
      </w:r>
    </w:p>
    <w:p w14:paraId="3A3938F2" w14:textId="77777777" w:rsidR="00D77B08" w:rsidRDefault="00D77B08" w:rsidP="00F135E6">
      <w:pPr>
        <w:pStyle w:val="Default"/>
        <w:ind w:left="709" w:right="651"/>
      </w:pPr>
    </w:p>
    <w:p w14:paraId="60813C8F" w14:textId="05FCCF70" w:rsidR="00F135E6" w:rsidRPr="00F135E6" w:rsidRDefault="00F135E6" w:rsidP="00D77B08">
      <w:pPr>
        <w:pStyle w:val="Default"/>
        <w:ind w:left="709" w:right="651"/>
        <w:jc w:val="both"/>
      </w:pPr>
      <w:r w:rsidRPr="00F135E6">
        <w:t>Vi alleghiamo il nuovo Mod. 1/T, gi</w:t>
      </w:r>
      <w:r w:rsidR="00D77B08">
        <w:t>à</w:t>
      </w:r>
      <w:r w:rsidRPr="00F135E6">
        <w:t xml:space="preserve"> disponibile online, che </w:t>
      </w:r>
      <w:r w:rsidR="00D77B08">
        <w:t>è</w:t>
      </w:r>
      <w:r w:rsidRPr="00F135E6">
        <w:t xml:space="preserve"> </w:t>
      </w:r>
      <w:r w:rsidRPr="00F135E6">
        <w:rPr>
          <w:b/>
          <w:bCs/>
        </w:rPr>
        <w:t xml:space="preserve">OBBLIGATORIO usare a partire dal </w:t>
      </w:r>
      <w:r w:rsidR="002752DC" w:rsidRPr="00F135E6">
        <w:rPr>
          <w:b/>
          <w:bCs/>
        </w:rPr>
        <w:t>1° luglio</w:t>
      </w:r>
      <w:r w:rsidRPr="00F135E6">
        <w:rPr>
          <w:b/>
          <w:bCs/>
        </w:rPr>
        <w:t xml:space="preserve"> </w:t>
      </w:r>
      <w:r w:rsidRPr="00F135E6">
        <w:t>in</w:t>
      </w:r>
      <w:r w:rsidR="00D77B08">
        <w:t xml:space="preserve"> </w:t>
      </w:r>
      <w:r w:rsidRPr="00F135E6">
        <w:t>sostituzione di quello attuale; eventuali affiliazioni 2023/24 effettuate con modulistica non aggiornata alle norma</w:t>
      </w:r>
      <w:r w:rsidR="00D77B08">
        <w:t>t</w:t>
      </w:r>
      <w:r w:rsidRPr="00F135E6">
        <w:t>ive di</w:t>
      </w:r>
      <w:r w:rsidR="00D77B08">
        <w:t xml:space="preserve"> </w:t>
      </w:r>
      <w:r w:rsidRPr="00F135E6">
        <w:t xml:space="preserve">legge, saranno considerate sospese. </w:t>
      </w:r>
    </w:p>
    <w:p w14:paraId="648E8F04" w14:textId="33D9FE36" w:rsidR="000D310D" w:rsidRPr="00560823" w:rsidRDefault="000D310D" w:rsidP="00D77B08">
      <w:pPr>
        <w:tabs>
          <w:tab w:val="left" w:pos="9781"/>
        </w:tabs>
        <w:spacing w:line="240" w:lineRule="atLeast"/>
        <w:ind w:left="709" w:right="651"/>
        <w:jc w:val="both"/>
        <w:rPr>
          <w:rFonts w:ascii="Arial" w:eastAsia="Calibri" w:hAnsi="Arial" w:cs="Arial"/>
          <w:lang w:eastAsia="en-US"/>
        </w:rPr>
      </w:pPr>
    </w:p>
    <w:p w14:paraId="7A1EBB69" w14:textId="77777777" w:rsidR="0088211D" w:rsidRPr="00560823" w:rsidRDefault="0088211D" w:rsidP="0088211D">
      <w:pPr>
        <w:pStyle w:val="Titolo1"/>
        <w:ind w:left="709"/>
      </w:pPr>
    </w:p>
    <w:p w14:paraId="0808B085" w14:textId="77777777" w:rsidR="00755C1B" w:rsidRPr="00560823" w:rsidRDefault="00755C1B" w:rsidP="0088211D">
      <w:pPr>
        <w:pStyle w:val="Titolo1"/>
        <w:ind w:left="709"/>
      </w:pPr>
      <w:r w:rsidRPr="00560823">
        <w:t>INDIRIZZO DI POSTA ELETTRONICA</w:t>
      </w:r>
    </w:p>
    <w:p w14:paraId="50689E14" w14:textId="3BB03715" w:rsidR="00755C1B" w:rsidRPr="00560823" w:rsidRDefault="002752DC" w:rsidP="0088211D">
      <w:pPr>
        <w:ind w:left="709" w:right="704"/>
        <w:jc w:val="both"/>
        <w:rPr>
          <w:rFonts w:ascii="Arial" w:hAnsi="Arial" w:cs="Arial"/>
        </w:rPr>
      </w:pPr>
      <w:r w:rsidRPr="00560823">
        <w:rPr>
          <w:rFonts w:ascii="Arial" w:hAnsi="Arial" w:cs="Arial"/>
        </w:rPr>
        <w:t>È</w:t>
      </w:r>
      <w:r w:rsidR="00755C1B" w:rsidRPr="00560823">
        <w:rPr>
          <w:rFonts w:ascii="Arial" w:hAnsi="Arial" w:cs="Arial"/>
        </w:rPr>
        <w:t xml:space="preserve"> obbligatorio che ogni società sportiva fornisca un indirizzo di posta elettronica, che deve essere segnalato sul modulo di affiliazione</w:t>
      </w:r>
      <w:r w:rsidR="00C67B00" w:rsidRPr="00560823">
        <w:rPr>
          <w:rFonts w:ascii="Arial" w:hAnsi="Arial" w:cs="Arial"/>
        </w:rPr>
        <w:t xml:space="preserve">. </w:t>
      </w:r>
      <w:r w:rsidR="00755C1B" w:rsidRPr="00560823">
        <w:rPr>
          <w:rFonts w:ascii="Arial" w:hAnsi="Arial" w:cs="Arial"/>
        </w:rPr>
        <w:t xml:space="preserve">Questo indirizzo sarà considerato dal Comitato CSI </w:t>
      </w:r>
      <w:r w:rsidR="00755C1B" w:rsidRPr="00560823">
        <w:rPr>
          <w:rFonts w:ascii="Arial" w:hAnsi="Arial" w:cs="Arial"/>
          <w:b/>
        </w:rPr>
        <w:t>l’indirizzo “ufficiale”</w:t>
      </w:r>
      <w:r w:rsidR="00755C1B" w:rsidRPr="00560823">
        <w:rPr>
          <w:rFonts w:ascii="Arial" w:hAnsi="Arial" w:cs="Arial"/>
        </w:rPr>
        <w:t xml:space="preserve"> della Società al quale verranno inoltrate tutte le comunicazioni ufficiali (convocazioni, comunicati ufficiali, ecc..).</w:t>
      </w:r>
    </w:p>
    <w:p w14:paraId="58855535" w14:textId="77777777" w:rsidR="004E6BF7" w:rsidRDefault="004E6BF7" w:rsidP="0088211D">
      <w:pPr>
        <w:ind w:left="709" w:right="704"/>
        <w:jc w:val="both"/>
        <w:rPr>
          <w:rFonts w:ascii="Arial" w:hAnsi="Arial" w:cs="Arial"/>
        </w:rPr>
      </w:pPr>
    </w:p>
    <w:p w14:paraId="13ADD3AA" w14:textId="1E9E20D5" w:rsidR="002752DC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Codice</w:t>
      </w:r>
      <w:r>
        <w:rPr>
          <w:rFonts w:ascii="Arial" w:hAnsi="Arial" w:cs="Arial"/>
        </w:rPr>
        <w:tab/>
        <w:t xml:space="preserve">Descrizione </w:t>
      </w:r>
      <w:r w:rsidRPr="002752DC">
        <w:rPr>
          <w:rFonts w:ascii="Arial" w:hAnsi="Arial" w:cs="Arial"/>
          <w:b/>
          <w:bCs/>
        </w:rPr>
        <w:t>(componenti il Consiglio)</w:t>
      </w:r>
    </w:p>
    <w:p w14:paraId="421CA38A" w14:textId="3D8CDDEB" w:rsidR="002752DC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PRS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Presidente di Società</w:t>
      </w:r>
    </w:p>
    <w:p w14:paraId="5207AFFB" w14:textId="4BC6A652" w:rsidR="002752DC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VPS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Vicepresidente di Società</w:t>
      </w:r>
    </w:p>
    <w:p w14:paraId="2E3313DB" w14:textId="069F9DAE" w:rsidR="002752DC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Consigliere di Società</w:t>
      </w:r>
    </w:p>
    <w:p w14:paraId="64C89C88" w14:textId="77777777" w:rsidR="002752DC" w:rsidRDefault="002752DC" w:rsidP="0088211D">
      <w:pPr>
        <w:ind w:left="709" w:right="704"/>
        <w:jc w:val="both"/>
        <w:rPr>
          <w:rFonts w:ascii="Arial" w:hAnsi="Arial" w:cs="Arial"/>
        </w:rPr>
      </w:pPr>
    </w:p>
    <w:p w14:paraId="0A8CD488" w14:textId="11183A25" w:rsidR="002752DC" w:rsidRPr="002752DC" w:rsidRDefault="002752DC" w:rsidP="0088211D">
      <w:pPr>
        <w:ind w:left="709" w:right="70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Codice</w:t>
      </w:r>
      <w:r>
        <w:rPr>
          <w:rFonts w:ascii="Arial" w:hAnsi="Arial" w:cs="Arial"/>
        </w:rPr>
        <w:tab/>
        <w:t xml:space="preserve">Descrizione </w:t>
      </w:r>
      <w:r w:rsidRPr="002752DC">
        <w:rPr>
          <w:rFonts w:ascii="Arial" w:hAnsi="Arial" w:cs="Arial"/>
          <w:b/>
          <w:bCs/>
        </w:rPr>
        <w:t>(non componenti il Consiglio)</w:t>
      </w:r>
    </w:p>
    <w:p w14:paraId="39244CD5" w14:textId="58D361F4" w:rsidR="002752DC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Consulente ecclesiastico</w:t>
      </w:r>
    </w:p>
    <w:p w14:paraId="7F73D38E" w14:textId="24DE26BC" w:rsidR="002752DC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SGS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Segretario di Società </w:t>
      </w:r>
    </w:p>
    <w:p w14:paraId="59FBC690" w14:textId="79A9B40D" w:rsidR="002752DC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Amministratore di Società</w:t>
      </w:r>
    </w:p>
    <w:p w14:paraId="41EC2805" w14:textId="04334534" w:rsidR="002752DC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Responsabile Tecnico di Società</w:t>
      </w:r>
    </w:p>
    <w:p w14:paraId="1EF9C93C" w14:textId="32B4322B" w:rsidR="002752DC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DSO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Dirigente di Società</w:t>
      </w:r>
    </w:p>
    <w:p w14:paraId="728B99D9" w14:textId="4004CF66" w:rsidR="002752DC" w:rsidRPr="00560823" w:rsidRDefault="002752DC" w:rsidP="0088211D">
      <w:pPr>
        <w:ind w:left="709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SSO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Socio di Società</w:t>
      </w:r>
    </w:p>
    <w:tbl>
      <w:tblPr>
        <w:tblW w:w="8460" w:type="dxa"/>
        <w:tblInd w:w="1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810"/>
        <w:gridCol w:w="3823"/>
      </w:tblGrid>
      <w:tr w:rsidR="00560823" w:rsidRPr="00560823" w14:paraId="3B69B5C3" w14:textId="77777777" w:rsidTr="00195EC2">
        <w:tc>
          <w:tcPr>
            <w:tcW w:w="709" w:type="dxa"/>
          </w:tcPr>
          <w:p w14:paraId="31428EEE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  <w:p w14:paraId="6E76AF86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  <w:p w14:paraId="4B50D20E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  <w:p w14:paraId="36A9065A" w14:textId="5A38ACFA" w:rsidR="00755C1B" w:rsidRPr="00560823" w:rsidRDefault="00755C1B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60823">
              <w:rPr>
                <w:rFonts w:ascii="Arial" w:hAnsi="Arial" w:cs="Arial"/>
                <w:b/>
                <w:bCs/>
              </w:rPr>
              <w:lastRenderedPageBreak/>
              <w:t>Cod</w:t>
            </w:r>
            <w:proofErr w:type="spellEnd"/>
          </w:p>
        </w:tc>
        <w:tc>
          <w:tcPr>
            <w:tcW w:w="3118" w:type="dxa"/>
          </w:tcPr>
          <w:p w14:paraId="2242CAB2" w14:textId="77777777" w:rsidR="002752DC" w:rsidRDefault="002752DC">
            <w:pPr>
              <w:ind w:right="-21"/>
              <w:jc w:val="both"/>
              <w:rPr>
                <w:rFonts w:ascii="Arial" w:hAnsi="Arial" w:cs="Arial"/>
                <w:b/>
                <w:bCs/>
              </w:rPr>
            </w:pPr>
          </w:p>
          <w:p w14:paraId="3E82D61C" w14:textId="77777777" w:rsidR="002752DC" w:rsidRDefault="002752DC">
            <w:pPr>
              <w:ind w:right="-21"/>
              <w:jc w:val="both"/>
              <w:rPr>
                <w:rFonts w:ascii="Arial" w:hAnsi="Arial" w:cs="Arial"/>
                <w:b/>
                <w:bCs/>
              </w:rPr>
            </w:pPr>
          </w:p>
          <w:p w14:paraId="4DEFB013" w14:textId="77777777" w:rsidR="002752DC" w:rsidRDefault="002752DC">
            <w:pPr>
              <w:ind w:right="-21"/>
              <w:jc w:val="both"/>
              <w:rPr>
                <w:rFonts w:ascii="Arial" w:hAnsi="Arial" w:cs="Arial"/>
                <w:b/>
                <w:bCs/>
              </w:rPr>
            </w:pPr>
          </w:p>
          <w:p w14:paraId="0D657122" w14:textId="3C5CC49E" w:rsidR="00755C1B" w:rsidRPr="00560823" w:rsidRDefault="00755C1B">
            <w:pPr>
              <w:ind w:right="-21"/>
              <w:jc w:val="both"/>
              <w:rPr>
                <w:rFonts w:ascii="Arial" w:hAnsi="Arial" w:cs="Arial"/>
                <w:b/>
                <w:bCs/>
              </w:rPr>
            </w:pPr>
            <w:r w:rsidRPr="00560823">
              <w:rPr>
                <w:rFonts w:ascii="Arial" w:hAnsi="Arial" w:cs="Arial"/>
                <w:b/>
                <w:bCs/>
              </w:rPr>
              <w:lastRenderedPageBreak/>
              <w:t>Attività sportive</w:t>
            </w:r>
          </w:p>
        </w:tc>
        <w:tc>
          <w:tcPr>
            <w:tcW w:w="810" w:type="dxa"/>
          </w:tcPr>
          <w:p w14:paraId="38D1F70F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  <w:p w14:paraId="17E45C85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  <w:p w14:paraId="4FFB0A30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  <w:p w14:paraId="07B1CEF1" w14:textId="2EBE276B" w:rsidR="00755C1B" w:rsidRPr="00560823" w:rsidRDefault="00755C1B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60823">
              <w:rPr>
                <w:rFonts w:ascii="Arial" w:hAnsi="Arial" w:cs="Arial"/>
                <w:b/>
                <w:bCs/>
              </w:rPr>
              <w:lastRenderedPageBreak/>
              <w:t>Cod</w:t>
            </w:r>
            <w:proofErr w:type="spellEnd"/>
          </w:p>
        </w:tc>
        <w:tc>
          <w:tcPr>
            <w:tcW w:w="3823" w:type="dxa"/>
          </w:tcPr>
          <w:p w14:paraId="04EE3DEA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  <w:p w14:paraId="590CEFAE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  <w:p w14:paraId="0BD2982B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  <w:p w14:paraId="4B5C9FC2" w14:textId="6053D9AC" w:rsidR="00755C1B" w:rsidRPr="00560823" w:rsidRDefault="00755C1B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  <w:r w:rsidRPr="00560823">
              <w:rPr>
                <w:rFonts w:ascii="Arial" w:hAnsi="Arial" w:cs="Arial"/>
                <w:b/>
                <w:bCs/>
              </w:rPr>
              <w:lastRenderedPageBreak/>
              <w:t>Discipline sportive</w:t>
            </w:r>
          </w:p>
        </w:tc>
      </w:tr>
      <w:tr w:rsidR="00560823" w:rsidRPr="00560823" w14:paraId="0760F8C4" w14:textId="77777777" w:rsidTr="00195EC2">
        <w:tc>
          <w:tcPr>
            <w:tcW w:w="709" w:type="dxa"/>
          </w:tcPr>
          <w:p w14:paraId="616EBCF9" w14:textId="77777777" w:rsidR="000F340E" w:rsidRPr="00560823" w:rsidRDefault="000F340E" w:rsidP="003E550F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lastRenderedPageBreak/>
              <w:t>GM</w:t>
            </w:r>
          </w:p>
        </w:tc>
        <w:tc>
          <w:tcPr>
            <w:tcW w:w="3118" w:type="dxa"/>
          </w:tcPr>
          <w:p w14:paraId="70549311" w14:textId="77777777" w:rsidR="000F340E" w:rsidRPr="00560823" w:rsidRDefault="000F340E" w:rsidP="003E550F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Giochi Motori</w:t>
            </w:r>
          </w:p>
        </w:tc>
        <w:tc>
          <w:tcPr>
            <w:tcW w:w="810" w:type="dxa"/>
          </w:tcPr>
          <w:p w14:paraId="779AE19E" w14:textId="77777777" w:rsidR="000F340E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CAL</w:t>
            </w:r>
          </w:p>
        </w:tc>
        <w:tc>
          <w:tcPr>
            <w:tcW w:w="3823" w:type="dxa"/>
          </w:tcPr>
          <w:p w14:paraId="0BCE60B7" w14:textId="77777777" w:rsidR="000F340E" w:rsidRPr="00560823" w:rsidRDefault="000F340E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Calcio a 11</w:t>
            </w:r>
          </w:p>
        </w:tc>
      </w:tr>
      <w:tr w:rsidR="00560823" w:rsidRPr="00560823" w14:paraId="63C758ED" w14:textId="77777777" w:rsidTr="00195EC2">
        <w:tc>
          <w:tcPr>
            <w:tcW w:w="709" w:type="dxa"/>
          </w:tcPr>
          <w:p w14:paraId="2E343818" w14:textId="77777777" w:rsidR="0037659E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AM</w:t>
            </w:r>
          </w:p>
        </w:tc>
        <w:tc>
          <w:tcPr>
            <w:tcW w:w="3118" w:type="dxa"/>
          </w:tcPr>
          <w:p w14:paraId="2458AFBC" w14:textId="77777777" w:rsidR="0037659E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Attività motoria finalizzata al benessere</w:t>
            </w:r>
          </w:p>
        </w:tc>
        <w:tc>
          <w:tcPr>
            <w:tcW w:w="810" w:type="dxa"/>
          </w:tcPr>
          <w:p w14:paraId="795A8FEB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CA7</w:t>
            </w:r>
          </w:p>
          <w:p w14:paraId="2250154C" w14:textId="77777777" w:rsidR="0037659E" w:rsidRPr="00560823" w:rsidRDefault="0037659E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CAC</w:t>
            </w:r>
          </w:p>
        </w:tc>
        <w:tc>
          <w:tcPr>
            <w:tcW w:w="3823" w:type="dxa"/>
          </w:tcPr>
          <w:p w14:paraId="754DBFE0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Calcio a 7</w:t>
            </w:r>
          </w:p>
          <w:p w14:paraId="42C6E837" w14:textId="77777777" w:rsidR="0037659E" w:rsidRPr="00560823" w:rsidRDefault="0037659E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Calcio a 5</w:t>
            </w:r>
          </w:p>
        </w:tc>
      </w:tr>
      <w:tr w:rsidR="00560823" w:rsidRPr="00560823" w14:paraId="039040EC" w14:textId="77777777" w:rsidTr="00195EC2">
        <w:tc>
          <w:tcPr>
            <w:tcW w:w="709" w:type="dxa"/>
          </w:tcPr>
          <w:p w14:paraId="71AB58DB" w14:textId="77777777" w:rsidR="000F340E" w:rsidRPr="00560823" w:rsidRDefault="000F340E" w:rsidP="003E550F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AG</w:t>
            </w:r>
          </w:p>
        </w:tc>
        <w:tc>
          <w:tcPr>
            <w:tcW w:w="3118" w:type="dxa"/>
          </w:tcPr>
          <w:p w14:paraId="557CC4D1" w14:textId="77777777" w:rsidR="000F340E" w:rsidRPr="00560823" w:rsidRDefault="000F340E" w:rsidP="003E550F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Arbitri e Giudici di Gara</w:t>
            </w:r>
          </w:p>
        </w:tc>
        <w:tc>
          <w:tcPr>
            <w:tcW w:w="810" w:type="dxa"/>
          </w:tcPr>
          <w:p w14:paraId="2E975820" w14:textId="77777777" w:rsidR="000F340E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PVO</w:t>
            </w:r>
          </w:p>
        </w:tc>
        <w:tc>
          <w:tcPr>
            <w:tcW w:w="3823" w:type="dxa"/>
          </w:tcPr>
          <w:p w14:paraId="7F1C8110" w14:textId="77777777" w:rsidR="000F340E" w:rsidRPr="00560823" w:rsidRDefault="000F340E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Pallavolo</w:t>
            </w:r>
          </w:p>
        </w:tc>
      </w:tr>
      <w:tr w:rsidR="00560823" w:rsidRPr="00560823" w14:paraId="474A75B2" w14:textId="77777777" w:rsidTr="00195EC2">
        <w:tc>
          <w:tcPr>
            <w:tcW w:w="709" w:type="dxa"/>
          </w:tcPr>
          <w:p w14:paraId="501745D2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4844933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i/>
              </w:rPr>
            </w:pPr>
          </w:p>
          <w:p w14:paraId="1A61AF1F" w14:textId="77777777" w:rsidR="002752DC" w:rsidRDefault="002752DC">
            <w:pPr>
              <w:ind w:right="-70"/>
              <w:jc w:val="both"/>
              <w:rPr>
                <w:rFonts w:ascii="Arial" w:hAnsi="Arial" w:cs="Arial"/>
                <w:b/>
                <w:i/>
              </w:rPr>
            </w:pPr>
          </w:p>
          <w:p w14:paraId="27DE69F3" w14:textId="3087EE36" w:rsidR="00755C1B" w:rsidRPr="00560823" w:rsidRDefault="00755C1B">
            <w:pPr>
              <w:ind w:right="-7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1A934EE5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PVM</w:t>
            </w:r>
          </w:p>
        </w:tc>
        <w:tc>
          <w:tcPr>
            <w:tcW w:w="3823" w:type="dxa"/>
          </w:tcPr>
          <w:p w14:paraId="204662D6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Pallavolo mista</w:t>
            </w:r>
          </w:p>
        </w:tc>
      </w:tr>
      <w:tr w:rsidR="00560823" w:rsidRPr="00560823" w14:paraId="4309A3C8" w14:textId="77777777" w:rsidTr="00195EC2">
        <w:tc>
          <w:tcPr>
            <w:tcW w:w="709" w:type="dxa"/>
          </w:tcPr>
          <w:p w14:paraId="0E921239" w14:textId="77777777" w:rsidR="00755C1B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 xml:space="preserve">AR </w:t>
            </w:r>
          </w:p>
        </w:tc>
        <w:tc>
          <w:tcPr>
            <w:tcW w:w="3118" w:type="dxa"/>
          </w:tcPr>
          <w:p w14:paraId="14D1BF0B" w14:textId="77777777" w:rsidR="00755C1B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Attività Ricreativa</w:t>
            </w:r>
          </w:p>
        </w:tc>
        <w:tc>
          <w:tcPr>
            <w:tcW w:w="810" w:type="dxa"/>
          </w:tcPr>
          <w:p w14:paraId="4D9AD486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PCA</w:t>
            </w:r>
          </w:p>
        </w:tc>
        <w:tc>
          <w:tcPr>
            <w:tcW w:w="3823" w:type="dxa"/>
          </w:tcPr>
          <w:p w14:paraId="47D7F61D" w14:textId="5FD6E8D9" w:rsidR="00755C1B" w:rsidRPr="00560823" w:rsidRDefault="002752DC">
            <w:pPr>
              <w:ind w:right="6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55C1B" w:rsidRPr="00560823">
              <w:rPr>
                <w:rFonts w:ascii="Arial" w:hAnsi="Arial" w:cs="Arial"/>
              </w:rPr>
              <w:t>allacanestro</w:t>
            </w:r>
          </w:p>
        </w:tc>
      </w:tr>
      <w:tr w:rsidR="00560823" w:rsidRPr="00560823" w14:paraId="33F2CECC" w14:textId="77777777" w:rsidTr="00195EC2">
        <w:tc>
          <w:tcPr>
            <w:tcW w:w="709" w:type="dxa"/>
          </w:tcPr>
          <w:p w14:paraId="63DD030D" w14:textId="77777777" w:rsidR="00755C1B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FS</w:t>
            </w:r>
          </w:p>
        </w:tc>
        <w:tc>
          <w:tcPr>
            <w:tcW w:w="3118" w:type="dxa"/>
          </w:tcPr>
          <w:p w14:paraId="30CAE9EF" w14:textId="77777777" w:rsidR="00755C1B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Free Sport</w:t>
            </w:r>
          </w:p>
        </w:tc>
        <w:tc>
          <w:tcPr>
            <w:tcW w:w="810" w:type="dxa"/>
          </w:tcPr>
          <w:p w14:paraId="737D31FD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ATL</w:t>
            </w:r>
          </w:p>
        </w:tc>
        <w:tc>
          <w:tcPr>
            <w:tcW w:w="3823" w:type="dxa"/>
          </w:tcPr>
          <w:p w14:paraId="24F3B1A5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Atletica</w:t>
            </w:r>
            <w:r w:rsidR="00195EC2" w:rsidRPr="00560823">
              <w:rPr>
                <w:rFonts w:ascii="Arial" w:hAnsi="Arial" w:cs="Arial"/>
              </w:rPr>
              <w:t xml:space="preserve"> (anno solare)</w:t>
            </w:r>
          </w:p>
        </w:tc>
      </w:tr>
      <w:tr w:rsidR="00560823" w:rsidRPr="00560823" w14:paraId="025A349F" w14:textId="77777777" w:rsidTr="00195EC2">
        <w:tc>
          <w:tcPr>
            <w:tcW w:w="709" w:type="dxa"/>
          </w:tcPr>
          <w:p w14:paraId="04F4495F" w14:textId="77777777" w:rsidR="00755C1B" w:rsidRPr="00560823" w:rsidRDefault="004C7019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AA</w:t>
            </w:r>
          </w:p>
        </w:tc>
        <w:tc>
          <w:tcPr>
            <w:tcW w:w="3118" w:type="dxa"/>
          </w:tcPr>
          <w:p w14:paraId="2AAF6C26" w14:textId="77777777" w:rsidR="00755C1B" w:rsidRPr="00560823" w:rsidRDefault="004C7019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Attività varie</w:t>
            </w:r>
          </w:p>
        </w:tc>
        <w:tc>
          <w:tcPr>
            <w:tcW w:w="810" w:type="dxa"/>
          </w:tcPr>
          <w:p w14:paraId="26D4AED8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KAR</w:t>
            </w:r>
          </w:p>
        </w:tc>
        <w:tc>
          <w:tcPr>
            <w:tcW w:w="3823" w:type="dxa"/>
          </w:tcPr>
          <w:p w14:paraId="4844616C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Karate</w:t>
            </w:r>
            <w:r w:rsidR="00195EC2" w:rsidRPr="00560823">
              <w:rPr>
                <w:rFonts w:ascii="Arial" w:hAnsi="Arial" w:cs="Arial"/>
                <w:lang w:val="en-GB"/>
              </w:rPr>
              <w:t xml:space="preserve"> (anno </w:t>
            </w:r>
            <w:proofErr w:type="spellStart"/>
            <w:r w:rsidR="00195EC2" w:rsidRPr="00560823">
              <w:rPr>
                <w:rFonts w:ascii="Arial" w:hAnsi="Arial" w:cs="Arial"/>
                <w:lang w:val="en-GB"/>
              </w:rPr>
              <w:t>solare</w:t>
            </w:r>
            <w:proofErr w:type="spellEnd"/>
            <w:r w:rsidR="00195EC2" w:rsidRPr="00560823">
              <w:rPr>
                <w:rFonts w:ascii="Arial" w:hAnsi="Arial" w:cs="Arial"/>
                <w:lang w:val="en-GB"/>
              </w:rPr>
              <w:t>)</w:t>
            </w:r>
          </w:p>
        </w:tc>
      </w:tr>
      <w:tr w:rsidR="00560823" w:rsidRPr="00560823" w14:paraId="23ACDFD4" w14:textId="77777777" w:rsidTr="00195EC2">
        <w:tc>
          <w:tcPr>
            <w:tcW w:w="709" w:type="dxa"/>
          </w:tcPr>
          <w:p w14:paraId="59A156B5" w14:textId="77777777" w:rsidR="00755C1B" w:rsidRPr="00560823" w:rsidRDefault="004703A7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 xml:space="preserve">FD </w:t>
            </w:r>
          </w:p>
        </w:tc>
        <w:tc>
          <w:tcPr>
            <w:tcW w:w="3118" w:type="dxa"/>
          </w:tcPr>
          <w:p w14:paraId="1D883846" w14:textId="77777777" w:rsidR="00755C1B" w:rsidRPr="00560823" w:rsidRDefault="004703A7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Free Daily</w:t>
            </w:r>
          </w:p>
        </w:tc>
        <w:tc>
          <w:tcPr>
            <w:tcW w:w="810" w:type="dxa"/>
          </w:tcPr>
          <w:p w14:paraId="0DE389BC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JUD</w:t>
            </w:r>
          </w:p>
        </w:tc>
        <w:tc>
          <w:tcPr>
            <w:tcW w:w="3823" w:type="dxa"/>
          </w:tcPr>
          <w:p w14:paraId="6D279C87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Judo</w:t>
            </w:r>
            <w:r w:rsidR="00195EC2" w:rsidRPr="00560823">
              <w:rPr>
                <w:rFonts w:ascii="Arial" w:hAnsi="Arial" w:cs="Arial"/>
                <w:lang w:val="en-GB"/>
              </w:rPr>
              <w:t xml:space="preserve"> (anno </w:t>
            </w:r>
            <w:proofErr w:type="spellStart"/>
            <w:r w:rsidR="00195EC2" w:rsidRPr="00560823">
              <w:rPr>
                <w:rFonts w:ascii="Arial" w:hAnsi="Arial" w:cs="Arial"/>
                <w:lang w:val="en-GB"/>
              </w:rPr>
              <w:t>solare</w:t>
            </w:r>
            <w:proofErr w:type="spellEnd"/>
            <w:r w:rsidR="00195EC2" w:rsidRPr="00560823">
              <w:rPr>
                <w:rFonts w:ascii="Arial" w:hAnsi="Arial" w:cs="Arial"/>
                <w:lang w:val="en-GB"/>
              </w:rPr>
              <w:t>)</w:t>
            </w:r>
          </w:p>
        </w:tc>
      </w:tr>
      <w:tr w:rsidR="00560823" w:rsidRPr="00560823" w14:paraId="0A866E98" w14:textId="77777777" w:rsidTr="00195EC2">
        <w:tc>
          <w:tcPr>
            <w:tcW w:w="709" w:type="dxa"/>
          </w:tcPr>
          <w:p w14:paraId="3A139A5D" w14:textId="77777777" w:rsidR="00755C1B" w:rsidRPr="00560823" w:rsidRDefault="004703A7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BS</w:t>
            </w:r>
          </w:p>
        </w:tc>
        <w:tc>
          <w:tcPr>
            <w:tcW w:w="3118" w:type="dxa"/>
          </w:tcPr>
          <w:p w14:paraId="1D15AD2A" w14:textId="77777777" w:rsidR="004D635E" w:rsidRPr="00560823" w:rsidRDefault="004703A7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Sport di Base</w:t>
            </w:r>
          </w:p>
        </w:tc>
        <w:tc>
          <w:tcPr>
            <w:tcW w:w="810" w:type="dxa"/>
          </w:tcPr>
          <w:p w14:paraId="63A0F3C1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TTA</w:t>
            </w:r>
          </w:p>
        </w:tc>
        <w:tc>
          <w:tcPr>
            <w:tcW w:w="3823" w:type="dxa"/>
          </w:tcPr>
          <w:p w14:paraId="30B4289A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Tennis tavolo</w:t>
            </w:r>
          </w:p>
        </w:tc>
      </w:tr>
      <w:tr w:rsidR="00560823" w:rsidRPr="00560823" w14:paraId="24F00547" w14:textId="77777777" w:rsidTr="00195EC2">
        <w:tc>
          <w:tcPr>
            <w:tcW w:w="709" w:type="dxa"/>
          </w:tcPr>
          <w:p w14:paraId="624D7E1B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</w:tcPr>
          <w:p w14:paraId="51EBB730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10" w:type="dxa"/>
          </w:tcPr>
          <w:p w14:paraId="5ADF7D0F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CIC</w:t>
            </w:r>
          </w:p>
          <w:p w14:paraId="4ACD935F" w14:textId="77777777" w:rsidR="00B60150" w:rsidRPr="00560823" w:rsidRDefault="005153A4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GIN</w:t>
            </w:r>
          </w:p>
        </w:tc>
        <w:tc>
          <w:tcPr>
            <w:tcW w:w="3823" w:type="dxa"/>
          </w:tcPr>
          <w:p w14:paraId="4B9B8511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Ciclismo</w:t>
            </w:r>
          </w:p>
          <w:p w14:paraId="284CCA0C" w14:textId="77777777" w:rsidR="00B60150" w:rsidRPr="00560823" w:rsidRDefault="00661D22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Attività ginn</w:t>
            </w:r>
            <w:r w:rsidR="00BF6A9D" w:rsidRPr="00560823">
              <w:rPr>
                <w:rFonts w:ascii="Arial" w:hAnsi="Arial" w:cs="Arial"/>
              </w:rPr>
              <w:t>astica finalizzata alla salute</w:t>
            </w:r>
          </w:p>
        </w:tc>
      </w:tr>
      <w:tr w:rsidR="00560823" w:rsidRPr="00560823" w14:paraId="53AECEDE" w14:textId="77777777" w:rsidTr="00195EC2">
        <w:tc>
          <w:tcPr>
            <w:tcW w:w="709" w:type="dxa"/>
          </w:tcPr>
          <w:p w14:paraId="2707433F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CAB822E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AAE04B0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GAR</w:t>
            </w:r>
          </w:p>
        </w:tc>
        <w:tc>
          <w:tcPr>
            <w:tcW w:w="3823" w:type="dxa"/>
          </w:tcPr>
          <w:p w14:paraId="40F6B5F2" w14:textId="77777777" w:rsidR="00755C1B" w:rsidRPr="00560823" w:rsidRDefault="00755C1B" w:rsidP="00195EC2">
            <w:pPr>
              <w:tabs>
                <w:tab w:val="left" w:pos="3611"/>
              </w:tabs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Ginnastica artistica</w:t>
            </w:r>
            <w:r w:rsidR="00195EC2" w:rsidRPr="00560823">
              <w:rPr>
                <w:rFonts w:ascii="Arial" w:hAnsi="Arial" w:cs="Arial"/>
              </w:rPr>
              <w:t xml:space="preserve"> (anno solare)</w:t>
            </w:r>
          </w:p>
        </w:tc>
      </w:tr>
      <w:tr w:rsidR="00560823" w:rsidRPr="00560823" w14:paraId="239AEB69" w14:textId="77777777" w:rsidTr="00195EC2">
        <w:tc>
          <w:tcPr>
            <w:tcW w:w="709" w:type="dxa"/>
          </w:tcPr>
          <w:p w14:paraId="7442FF33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9453E97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07EF276" w14:textId="77777777" w:rsidR="00755C1B" w:rsidRPr="00560823" w:rsidRDefault="00C00FB8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GRI</w:t>
            </w:r>
          </w:p>
        </w:tc>
        <w:tc>
          <w:tcPr>
            <w:tcW w:w="3823" w:type="dxa"/>
          </w:tcPr>
          <w:p w14:paraId="212856E9" w14:textId="77777777" w:rsidR="00755C1B" w:rsidRPr="00560823" w:rsidRDefault="00755C1B" w:rsidP="00195EC2">
            <w:pPr>
              <w:tabs>
                <w:tab w:val="left" w:pos="3541"/>
              </w:tabs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Ginnastica</w:t>
            </w:r>
            <w:r w:rsidR="00195EC2" w:rsidRPr="00560823">
              <w:rPr>
                <w:rFonts w:ascii="Arial" w:hAnsi="Arial" w:cs="Arial"/>
              </w:rPr>
              <w:t xml:space="preserve"> </w:t>
            </w:r>
            <w:r w:rsidR="00C00FB8" w:rsidRPr="00560823">
              <w:rPr>
                <w:rFonts w:ascii="Arial" w:hAnsi="Arial" w:cs="Arial"/>
              </w:rPr>
              <w:t>ritmica</w:t>
            </w:r>
            <w:r w:rsidR="00195EC2" w:rsidRPr="00560823">
              <w:rPr>
                <w:rFonts w:ascii="Arial" w:hAnsi="Arial" w:cs="Arial"/>
              </w:rPr>
              <w:t xml:space="preserve"> (anno solare)</w:t>
            </w:r>
          </w:p>
        </w:tc>
      </w:tr>
      <w:tr w:rsidR="00560823" w:rsidRPr="00560823" w14:paraId="345F85D3" w14:textId="77777777" w:rsidTr="00195EC2">
        <w:tc>
          <w:tcPr>
            <w:tcW w:w="709" w:type="dxa"/>
          </w:tcPr>
          <w:p w14:paraId="0945D40E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6E4E20E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5C127CA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SIN</w:t>
            </w:r>
          </w:p>
        </w:tc>
        <w:tc>
          <w:tcPr>
            <w:tcW w:w="3823" w:type="dxa"/>
          </w:tcPr>
          <w:p w14:paraId="7E20335E" w14:textId="77777777" w:rsidR="00755C1B" w:rsidRPr="00560823" w:rsidRDefault="00755C1B">
            <w:pPr>
              <w:ind w:right="-11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Sport invernali</w:t>
            </w:r>
          </w:p>
        </w:tc>
      </w:tr>
      <w:tr w:rsidR="00560823" w:rsidRPr="00560823" w14:paraId="3BC3F50C" w14:textId="77777777" w:rsidTr="00195EC2">
        <w:tc>
          <w:tcPr>
            <w:tcW w:w="709" w:type="dxa"/>
          </w:tcPr>
          <w:p w14:paraId="4F9DC00D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1DD88BD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AD3A894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BIG</w:t>
            </w:r>
          </w:p>
          <w:p w14:paraId="04F72197" w14:textId="77777777" w:rsidR="00661D22" w:rsidRPr="00560823" w:rsidRDefault="00661D22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FIT</w:t>
            </w:r>
          </w:p>
          <w:p w14:paraId="17D05FF2" w14:textId="77777777" w:rsidR="000D1BD5" w:rsidRPr="00560823" w:rsidRDefault="000D1BD5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DMC</w:t>
            </w:r>
          </w:p>
        </w:tc>
        <w:tc>
          <w:tcPr>
            <w:tcW w:w="3823" w:type="dxa"/>
          </w:tcPr>
          <w:p w14:paraId="2FFD8255" w14:textId="77777777" w:rsidR="00755C1B" w:rsidRPr="00560823" w:rsidRDefault="001A66D2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Bi</w:t>
            </w:r>
            <w:r w:rsidR="00755C1B" w:rsidRPr="00560823">
              <w:rPr>
                <w:rFonts w:ascii="Arial" w:hAnsi="Arial" w:cs="Arial"/>
              </w:rPr>
              <w:t>liardino</w:t>
            </w:r>
            <w:r w:rsidRPr="00560823">
              <w:rPr>
                <w:rFonts w:ascii="Arial" w:hAnsi="Arial" w:cs="Arial"/>
              </w:rPr>
              <w:t xml:space="preserve"> </w:t>
            </w:r>
            <w:r w:rsidR="00755C1B" w:rsidRPr="00560823">
              <w:rPr>
                <w:rFonts w:ascii="Arial" w:hAnsi="Arial" w:cs="Arial"/>
              </w:rPr>
              <w:t>(calcio balilla)</w:t>
            </w:r>
          </w:p>
          <w:p w14:paraId="2B7DD24B" w14:textId="77777777" w:rsidR="00661D22" w:rsidRPr="00560823" w:rsidRDefault="00661D22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Fitness</w:t>
            </w:r>
          </w:p>
          <w:p w14:paraId="14F951CD" w14:textId="77777777" w:rsidR="000D1BD5" w:rsidRPr="00560823" w:rsidRDefault="000D1BD5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Difesa Marziale da Combattimento</w:t>
            </w:r>
          </w:p>
        </w:tc>
      </w:tr>
    </w:tbl>
    <w:p w14:paraId="679CA373" w14:textId="77777777" w:rsidR="00755C1B" w:rsidRPr="00560823" w:rsidRDefault="00661D22">
      <w:pPr>
        <w:ind w:left="851" w:right="698" w:firstLine="567"/>
        <w:jc w:val="both"/>
        <w:rPr>
          <w:rFonts w:ascii="Arial" w:hAnsi="Arial" w:cs="Arial"/>
          <w:i/>
          <w:iCs/>
        </w:rPr>
      </w:pP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</w:p>
    <w:p w14:paraId="7F3767A9" w14:textId="77777777" w:rsidR="00755C1B" w:rsidRPr="00560823" w:rsidRDefault="00755C1B">
      <w:pPr>
        <w:adjustRightInd w:val="0"/>
        <w:ind w:left="900" w:right="712"/>
        <w:rPr>
          <w:rFonts w:ascii="Arial" w:hAnsi="Arial" w:cs="Arial"/>
          <w:i/>
          <w:iCs/>
        </w:rPr>
      </w:pPr>
    </w:p>
    <w:p w14:paraId="0B90CC63" w14:textId="77777777" w:rsidR="00755C1B" w:rsidRPr="00560823" w:rsidRDefault="00755C1B" w:rsidP="0088211D">
      <w:pPr>
        <w:adjustRightInd w:val="0"/>
        <w:ind w:left="709" w:right="712"/>
        <w:rPr>
          <w:rFonts w:ascii="Arial" w:hAnsi="Arial" w:cs="Arial"/>
          <w:i/>
          <w:iCs/>
        </w:rPr>
      </w:pPr>
      <w:r w:rsidRPr="00560823">
        <w:rPr>
          <w:rFonts w:ascii="Arial" w:hAnsi="Arial" w:cs="Arial"/>
          <w:i/>
          <w:iCs/>
        </w:rPr>
        <w:t>Il tesseramento degli atle</w:t>
      </w:r>
      <w:r w:rsidR="00365F43" w:rsidRPr="00560823">
        <w:rPr>
          <w:rFonts w:ascii="Arial" w:hAnsi="Arial" w:cs="Arial"/>
          <w:i/>
          <w:iCs/>
        </w:rPr>
        <w:t>ti delle categorie giovanili deve essere</w:t>
      </w:r>
      <w:r w:rsidRPr="00560823">
        <w:rPr>
          <w:rFonts w:ascii="Arial" w:hAnsi="Arial" w:cs="Arial"/>
          <w:i/>
          <w:iCs/>
        </w:rPr>
        <w:t xml:space="preserve"> così suddiviso:</w:t>
      </w:r>
    </w:p>
    <w:p w14:paraId="4CFDAD88" w14:textId="08325DF1" w:rsidR="00755C1B" w:rsidRPr="00560823" w:rsidRDefault="00755C1B" w:rsidP="0088211D">
      <w:pPr>
        <w:pStyle w:val="msolistparagraph0"/>
        <w:adjustRightInd w:val="0"/>
        <w:spacing w:before="120" w:beforeAutospacing="0" w:after="0" w:afterAutospacing="0"/>
        <w:ind w:left="709" w:right="712"/>
        <w:jc w:val="both"/>
        <w:rPr>
          <w:rFonts w:ascii="Arial" w:hAnsi="Arial" w:cs="Arial"/>
          <w:i/>
          <w:iCs/>
        </w:rPr>
      </w:pPr>
      <w:r w:rsidRPr="00560823">
        <w:rPr>
          <w:rFonts w:ascii="Wingdings" w:eastAsia="Wingdings" w:hAnsi="Wingdings" w:cs="Wingdings"/>
          <w:iCs/>
        </w:rPr>
        <w:t></w:t>
      </w:r>
      <w:r w:rsidRPr="00560823">
        <w:rPr>
          <w:rFonts w:eastAsia="Wingdings"/>
          <w:iCs/>
          <w:sz w:val="14"/>
          <w:szCs w:val="14"/>
        </w:rPr>
        <w:t xml:space="preserve">  </w:t>
      </w:r>
      <w:r w:rsidRPr="00560823">
        <w:rPr>
          <w:rFonts w:ascii="Arial" w:hAnsi="Arial" w:cs="Arial"/>
          <w:i/>
          <w:iCs/>
        </w:rPr>
        <w:t>Under</w:t>
      </w:r>
      <w:r w:rsidR="00F77A46" w:rsidRPr="00560823">
        <w:rPr>
          <w:rFonts w:ascii="Arial" w:hAnsi="Arial" w:cs="Arial"/>
          <w:i/>
          <w:iCs/>
        </w:rPr>
        <w:t xml:space="preserve"> 10 e Under</w:t>
      </w:r>
      <w:r w:rsidRPr="00560823">
        <w:rPr>
          <w:rFonts w:ascii="Arial" w:hAnsi="Arial" w:cs="Arial"/>
          <w:i/>
          <w:iCs/>
        </w:rPr>
        <w:t xml:space="preserve"> 12 dovranno essere tesserati scegliendo la specifica delle discipline sportive maggiormente praticate; </w:t>
      </w:r>
      <w:r w:rsidR="00CE637C" w:rsidRPr="00560823">
        <w:rPr>
          <w:rFonts w:ascii="Arial" w:hAnsi="Arial" w:cs="Arial"/>
          <w:i/>
          <w:iCs/>
        </w:rPr>
        <w:t>CA7 (calcio a 7)</w:t>
      </w:r>
      <w:r w:rsidRPr="00560823">
        <w:rPr>
          <w:rFonts w:ascii="Arial" w:hAnsi="Arial" w:cs="Arial"/>
          <w:i/>
          <w:iCs/>
        </w:rPr>
        <w:t xml:space="preserve"> – PVO (pallavolo) – PCA (pallacanestro) – ATL (atletica) ecc</w:t>
      </w:r>
      <w:r w:rsidR="00F12F06">
        <w:rPr>
          <w:rFonts w:ascii="Arial" w:hAnsi="Arial" w:cs="Arial"/>
          <w:i/>
          <w:iCs/>
        </w:rPr>
        <w:t xml:space="preserve">. </w:t>
      </w:r>
      <w:r w:rsidRPr="00560823">
        <w:rPr>
          <w:rFonts w:ascii="Arial" w:hAnsi="Arial" w:cs="Arial"/>
          <w:i/>
          <w:iCs/>
        </w:rPr>
        <w:t xml:space="preserve">… . </w:t>
      </w:r>
    </w:p>
    <w:p w14:paraId="3AF723C2" w14:textId="77777777" w:rsidR="00755C1B" w:rsidRPr="00560823" w:rsidRDefault="00755C1B" w:rsidP="0088211D">
      <w:pPr>
        <w:adjustRightInd w:val="0"/>
        <w:ind w:left="709" w:right="712"/>
        <w:jc w:val="both"/>
        <w:rPr>
          <w:rFonts w:ascii="Arial" w:hAnsi="Arial" w:cs="Arial"/>
          <w:i/>
          <w:iCs/>
          <w:sz w:val="2"/>
          <w:szCs w:val="2"/>
        </w:rPr>
      </w:pPr>
      <w:r w:rsidRPr="00560823">
        <w:rPr>
          <w:rFonts w:ascii="Arial" w:hAnsi="Arial" w:cs="Arial"/>
          <w:i/>
          <w:iCs/>
          <w:sz w:val="2"/>
          <w:szCs w:val="2"/>
        </w:rPr>
        <w:t> </w:t>
      </w:r>
    </w:p>
    <w:p w14:paraId="36238BCA" w14:textId="77777777" w:rsidR="00755C1B" w:rsidRPr="00560823" w:rsidRDefault="00755C1B" w:rsidP="0088211D">
      <w:pPr>
        <w:tabs>
          <w:tab w:val="center" w:pos="5310"/>
        </w:tabs>
        <w:adjustRightInd w:val="0"/>
        <w:ind w:left="709" w:right="712"/>
        <w:jc w:val="both"/>
        <w:rPr>
          <w:rFonts w:ascii="Arial" w:hAnsi="Arial" w:cs="Arial"/>
          <w:i/>
          <w:iCs/>
          <w:sz w:val="2"/>
          <w:szCs w:val="2"/>
        </w:rPr>
      </w:pPr>
      <w:r w:rsidRPr="00560823">
        <w:rPr>
          <w:rFonts w:ascii="Arial" w:hAnsi="Arial" w:cs="Arial"/>
          <w:i/>
          <w:iCs/>
          <w:sz w:val="2"/>
          <w:szCs w:val="2"/>
        </w:rPr>
        <w:t> </w:t>
      </w:r>
      <w:r w:rsidR="00F77A46" w:rsidRPr="00560823">
        <w:rPr>
          <w:rFonts w:ascii="Arial" w:hAnsi="Arial" w:cs="Arial"/>
          <w:i/>
          <w:iCs/>
          <w:sz w:val="2"/>
          <w:szCs w:val="2"/>
        </w:rPr>
        <w:tab/>
      </w:r>
    </w:p>
    <w:p w14:paraId="0CB694B6" w14:textId="77777777" w:rsidR="00755C1B" w:rsidRPr="00560823" w:rsidRDefault="00755C1B" w:rsidP="0088211D">
      <w:pPr>
        <w:pStyle w:val="msolistparagraph0"/>
        <w:adjustRightInd w:val="0"/>
        <w:spacing w:before="120" w:beforeAutospacing="0" w:after="0" w:afterAutospacing="0"/>
        <w:ind w:left="709" w:right="712"/>
        <w:jc w:val="both"/>
      </w:pPr>
      <w:r w:rsidRPr="00560823">
        <w:rPr>
          <w:rFonts w:ascii="Wingdings" w:eastAsia="Wingdings" w:hAnsi="Wingdings" w:cs="Wingdings"/>
        </w:rPr>
        <w:t></w:t>
      </w:r>
      <w:r w:rsidRPr="00560823">
        <w:rPr>
          <w:rFonts w:eastAsia="Wingdings"/>
          <w:sz w:val="14"/>
          <w:szCs w:val="14"/>
        </w:rPr>
        <w:t xml:space="preserve">  </w:t>
      </w:r>
      <w:r w:rsidRPr="00560823">
        <w:rPr>
          <w:rFonts w:ascii="Arial" w:hAnsi="Arial" w:cs="Arial"/>
          <w:i/>
          <w:iCs/>
        </w:rPr>
        <w:t>Under 8 dovranno essere obbligatoriamente tesserati utilizzando l’apposita attività GM (Giochi Motori).</w:t>
      </w:r>
    </w:p>
    <w:p w14:paraId="3C1841E9" w14:textId="77777777" w:rsidR="00560823" w:rsidRPr="00560823" w:rsidRDefault="00560823">
      <w:pPr>
        <w:pStyle w:val="msolistparagraph0"/>
        <w:adjustRightInd w:val="0"/>
        <w:spacing w:before="120" w:beforeAutospacing="0" w:after="0" w:afterAutospacing="0"/>
        <w:ind w:left="709" w:right="712"/>
        <w:jc w:val="both"/>
      </w:pPr>
    </w:p>
    <w:sectPr w:rsidR="00560823" w:rsidRPr="00560823" w:rsidSect="001D6A71">
      <w:pgSz w:w="11906" w:h="16838" w:code="9"/>
      <w:pgMar w:top="1021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66A"/>
    <w:multiLevelType w:val="hybridMultilevel"/>
    <w:tmpl w:val="62163B64"/>
    <w:lvl w:ilvl="0" w:tplc="04100017">
      <w:start w:val="1"/>
      <w:numFmt w:val="lowerLetter"/>
      <w:lvlText w:val="%1)"/>
      <w:lvlJc w:val="left"/>
      <w:pPr>
        <w:ind w:left="950" w:hanging="360"/>
      </w:pPr>
    </w:lvl>
    <w:lvl w:ilvl="1" w:tplc="04100019" w:tentative="1">
      <w:start w:val="1"/>
      <w:numFmt w:val="lowerLetter"/>
      <w:lvlText w:val="%2."/>
      <w:lvlJc w:val="left"/>
      <w:pPr>
        <w:ind w:left="1670" w:hanging="360"/>
      </w:pPr>
    </w:lvl>
    <w:lvl w:ilvl="2" w:tplc="0410001B" w:tentative="1">
      <w:start w:val="1"/>
      <w:numFmt w:val="lowerRoman"/>
      <w:lvlText w:val="%3."/>
      <w:lvlJc w:val="right"/>
      <w:pPr>
        <w:ind w:left="2390" w:hanging="180"/>
      </w:pPr>
    </w:lvl>
    <w:lvl w:ilvl="3" w:tplc="0410000F" w:tentative="1">
      <w:start w:val="1"/>
      <w:numFmt w:val="decimal"/>
      <w:lvlText w:val="%4."/>
      <w:lvlJc w:val="left"/>
      <w:pPr>
        <w:ind w:left="3110" w:hanging="360"/>
      </w:pPr>
    </w:lvl>
    <w:lvl w:ilvl="4" w:tplc="04100019" w:tentative="1">
      <w:start w:val="1"/>
      <w:numFmt w:val="lowerLetter"/>
      <w:lvlText w:val="%5."/>
      <w:lvlJc w:val="left"/>
      <w:pPr>
        <w:ind w:left="3830" w:hanging="360"/>
      </w:pPr>
    </w:lvl>
    <w:lvl w:ilvl="5" w:tplc="0410001B" w:tentative="1">
      <w:start w:val="1"/>
      <w:numFmt w:val="lowerRoman"/>
      <w:lvlText w:val="%6."/>
      <w:lvlJc w:val="right"/>
      <w:pPr>
        <w:ind w:left="4550" w:hanging="180"/>
      </w:pPr>
    </w:lvl>
    <w:lvl w:ilvl="6" w:tplc="0410000F" w:tentative="1">
      <w:start w:val="1"/>
      <w:numFmt w:val="decimal"/>
      <w:lvlText w:val="%7."/>
      <w:lvlJc w:val="left"/>
      <w:pPr>
        <w:ind w:left="5270" w:hanging="360"/>
      </w:pPr>
    </w:lvl>
    <w:lvl w:ilvl="7" w:tplc="04100019" w:tentative="1">
      <w:start w:val="1"/>
      <w:numFmt w:val="lowerLetter"/>
      <w:lvlText w:val="%8."/>
      <w:lvlJc w:val="left"/>
      <w:pPr>
        <w:ind w:left="5990" w:hanging="360"/>
      </w:pPr>
    </w:lvl>
    <w:lvl w:ilvl="8" w:tplc="0410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0CF41E6A"/>
    <w:multiLevelType w:val="hybridMultilevel"/>
    <w:tmpl w:val="E9945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3761"/>
    <w:multiLevelType w:val="hybridMultilevel"/>
    <w:tmpl w:val="95FC7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6CCF"/>
    <w:multiLevelType w:val="hybridMultilevel"/>
    <w:tmpl w:val="41E09A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3267D76"/>
    <w:multiLevelType w:val="multilevel"/>
    <w:tmpl w:val="C5D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B2A26"/>
    <w:multiLevelType w:val="hybridMultilevel"/>
    <w:tmpl w:val="5C663F12"/>
    <w:lvl w:ilvl="0" w:tplc="F216F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F0265"/>
    <w:multiLevelType w:val="hybridMultilevel"/>
    <w:tmpl w:val="F18AB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77C9E"/>
    <w:multiLevelType w:val="hybridMultilevel"/>
    <w:tmpl w:val="21643FAC"/>
    <w:lvl w:ilvl="0" w:tplc="C66CC8C0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638178">
    <w:abstractNumId w:val="1"/>
  </w:num>
  <w:num w:numId="2" w16cid:durableId="784497017">
    <w:abstractNumId w:val="3"/>
  </w:num>
  <w:num w:numId="3" w16cid:durableId="485248819">
    <w:abstractNumId w:val="4"/>
  </w:num>
  <w:num w:numId="4" w16cid:durableId="579557404">
    <w:abstractNumId w:val="7"/>
  </w:num>
  <w:num w:numId="5" w16cid:durableId="1955362608">
    <w:abstractNumId w:val="5"/>
  </w:num>
  <w:num w:numId="6" w16cid:durableId="845246356">
    <w:abstractNumId w:val="0"/>
  </w:num>
  <w:num w:numId="7" w16cid:durableId="337274982">
    <w:abstractNumId w:val="6"/>
  </w:num>
  <w:num w:numId="8" w16cid:durableId="1450393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D2"/>
    <w:rsid w:val="000130C7"/>
    <w:rsid w:val="0002271B"/>
    <w:rsid w:val="000D1BD5"/>
    <w:rsid w:val="000D310D"/>
    <w:rsid w:val="000D613B"/>
    <w:rsid w:val="000F340E"/>
    <w:rsid w:val="000F4B57"/>
    <w:rsid w:val="00133EF7"/>
    <w:rsid w:val="00160A88"/>
    <w:rsid w:val="00175917"/>
    <w:rsid w:val="00195EC2"/>
    <w:rsid w:val="001A66D2"/>
    <w:rsid w:val="001B263F"/>
    <w:rsid w:val="001D0C80"/>
    <w:rsid w:val="001D1AD4"/>
    <w:rsid w:val="001D6A71"/>
    <w:rsid w:val="002234D7"/>
    <w:rsid w:val="002440DE"/>
    <w:rsid w:val="002574C4"/>
    <w:rsid w:val="002752DC"/>
    <w:rsid w:val="00344107"/>
    <w:rsid w:val="00365F43"/>
    <w:rsid w:val="0037659E"/>
    <w:rsid w:val="00440894"/>
    <w:rsid w:val="004703A7"/>
    <w:rsid w:val="00491A65"/>
    <w:rsid w:val="004C7019"/>
    <w:rsid w:val="004D635E"/>
    <w:rsid w:val="004E6BF7"/>
    <w:rsid w:val="00503CE5"/>
    <w:rsid w:val="00510E4C"/>
    <w:rsid w:val="005153A4"/>
    <w:rsid w:val="00522C75"/>
    <w:rsid w:val="00526DE5"/>
    <w:rsid w:val="0054657A"/>
    <w:rsid w:val="00560823"/>
    <w:rsid w:val="005915B9"/>
    <w:rsid w:val="005949CB"/>
    <w:rsid w:val="005B447E"/>
    <w:rsid w:val="005C2CAC"/>
    <w:rsid w:val="00603895"/>
    <w:rsid w:val="00615FF1"/>
    <w:rsid w:val="0062577A"/>
    <w:rsid w:val="00642514"/>
    <w:rsid w:val="00661D22"/>
    <w:rsid w:val="00667B58"/>
    <w:rsid w:val="00677A8A"/>
    <w:rsid w:val="00680BDF"/>
    <w:rsid w:val="006D2355"/>
    <w:rsid w:val="006E5739"/>
    <w:rsid w:val="00710F90"/>
    <w:rsid w:val="00727595"/>
    <w:rsid w:val="0073051B"/>
    <w:rsid w:val="0075477E"/>
    <w:rsid w:val="00755C1B"/>
    <w:rsid w:val="00757DD6"/>
    <w:rsid w:val="00764D73"/>
    <w:rsid w:val="00790488"/>
    <w:rsid w:val="007A2F53"/>
    <w:rsid w:val="00807CF4"/>
    <w:rsid w:val="00862B14"/>
    <w:rsid w:val="008746B6"/>
    <w:rsid w:val="0088211D"/>
    <w:rsid w:val="00887B84"/>
    <w:rsid w:val="008E43C9"/>
    <w:rsid w:val="00937044"/>
    <w:rsid w:val="009B4134"/>
    <w:rsid w:val="009F156F"/>
    <w:rsid w:val="009F4A06"/>
    <w:rsid w:val="00AD0F1B"/>
    <w:rsid w:val="00B17338"/>
    <w:rsid w:val="00B33985"/>
    <w:rsid w:val="00B4051A"/>
    <w:rsid w:val="00B42CE3"/>
    <w:rsid w:val="00B47A8A"/>
    <w:rsid w:val="00B53905"/>
    <w:rsid w:val="00B60150"/>
    <w:rsid w:val="00B6092B"/>
    <w:rsid w:val="00B67E2C"/>
    <w:rsid w:val="00B93A75"/>
    <w:rsid w:val="00BB7F06"/>
    <w:rsid w:val="00BC089E"/>
    <w:rsid w:val="00BF0567"/>
    <w:rsid w:val="00BF6A9D"/>
    <w:rsid w:val="00C00FB8"/>
    <w:rsid w:val="00C046A9"/>
    <w:rsid w:val="00C04EE0"/>
    <w:rsid w:val="00C16584"/>
    <w:rsid w:val="00C36F91"/>
    <w:rsid w:val="00C57C21"/>
    <w:rsid w:val="00C67B00"/>
    <w:rsid w:val="00C77C11"/>
    <w:rsid w:val="00C93E34"/>
    <w:rsid w:val="00CE637C"/>
    <w:rsid w:val="00D50271"/>
    <w:rsid w:val="00D77B08"/>
    <w:rsid w:val="00DC3C98"/>
    <w:rsid w:val="00DE5069"/>
    <w:rsid w:val="00DE53FA"/>
    <w:rsid w:val="00DF3182"/>
    <w:rsid w:val="00DF6A5B"/>
    <w:rsid w:val="00E00098"/>
    <w:rsid w:val="00E10D21"/>
    <w:rsid w:val="00E126C9"/>
    <w:rsid w:val="00E5076A"/>
    <w:rsid w:val="00EB490E"/>
    <w:rsid w:val="00EF3D02"/>
    <w:rsid w:val="00F12F06"/>
    <w:rsid w:val="00F135E6"/>
    <w:rsid w:val="00F77A46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F5484"/>
  <w15:docId w15:val="{53CE80A3-EC2C-4635-9653-672B2332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A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6A71"/>
    <w:pPr>
      <w:keepNext/>
      <w:ind w:left="851" w:right="704"/>
      <w:jc w:val="both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D6A71"/>
    <w:rPr>
      <w:color w:val="0000FF"/>
      <w:u w:val="single"/>
    </w:rPr>
  </w:style>
  <w:style w:type="paragraph" w:styleId="Testodelblocco">
    <w:name w:val="Block Text"/>
    <w:basedOn w:val="Normale"/>
    <w:semiHidden/>
    <w:rsid w:val="001D6A71"/>
    <w:pPr>
      <w:ind w:left="851" w:right="698" w:firstLine="567"/>
      <w:jc w:val="both"/>
    </w:pPr>
    <w:rPr>
      <w:rFonts w:ascii="Arial" w:hAnsi="Arial" w:cs="Arial"/>
      <w:i/>
      <w:iCs/>
    </w:rPr>
  </w:style>
  <w:style w:type="paragraph" w:styleId="Titolo">
    <w:name w:val="Title"/>
    <w:basedOn w:val="Normale"/>
    <w:qFormat/>
    <w:rsid w:val="001D6A71"/>
    <w:pPr>
      <w:ind w:left="851"/>
      <w:jc w:val="center"/>
    </w:pPr>
    <w:rPr>
      <w:rFonts w:ascii="Arial" w:hAnsi="Arial" w:cs="Arial"/>
      <w:b/>
      <w:bCs/>
      <w:sz w:val="40"/>
      <w:szCs w:val="42"/>
    </w:rPr>
  </w:style>
  <w:style w:type="paragraph" w:customStyle="1" w:styleId="msolistparagraph0">
    <w:name w:val="msolistparagraph"/>
    <w:basedOn w:val="Normale"/>
    <w:rsid w:val="001D6A7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E53FA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B490E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E0009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310D"/>
    <w:rPr>
      <w:color w:val="800080" w:themeColor="followedHyperlink"/>
      <w:u w:val="single"/>
    </w:rPr>
  </w:style>
  <w:style w:type="paragraph" w:customStyle="1" w:styleId="Default">
    <w:name w:val="Default"/>
    <w:rsid w:val="00F13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seramento.csi-net.it/S_Accesso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sseramento.csi-net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.lecco.it/Normative/durata_anno_sportivo.html" TargetMode="External"/><Relationship Id="rId11" Type="http://schemas.openxmlformats.org/officeDocument/2006/relationships/hyperlink" Target="mailto:segreteria@csilecco.it" TargetMode="External"/><Relationship Id="rId5" Type="http://schemas.openxmlformats.org/officeDocument/2006/relationships/hyperlink" Target="http://tesseramento.csi-net.it/" TargetMode="External"/><Relationship Id="rId10" Type="http://schemas.openxmlformats.org/officeDocument/2006/relationships/hyperlink" Target="mailto:segreteria@csi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csi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SOCIETA’ SPORTIVE</vt:lpstr>
    </vt:vector>
  </TitlesOfParts>
  <Company>csi lecco</Company>
  <LinksUpToDate>false</LinksUpToDate>
  <CharactersWithSpaces>13729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http://www.csi.lecco.it/Segreteria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SOCIETA’ SPORTIVE</dc:title>
  <dc:creator>isacchi</dc:creator>
  <cp:lastModifiedBy>Segreteria CSI Lecco</cp:lastModifiedBy>
  <cp:revision>7</cp:revision>
  <cp:lastPrinted>2023-06-27T18:44:00Z</cp:lastPrinted>
  <dcterms:created xsi:type="dcterms:W3CDTF">2023-06-13T14:06:00Z</dcterms:created>
  <dcterms:modified xsi:type="dcterms:W3CDTF">2023-06-27T18:54:00Z</dcterms:modified>
</cp:coreProperties>
</file>