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697" w:rsidRDefault="007A2697"/>
    <w:p w:rsidR="000E523F" w:rsidRDefault="000E523F"/>
    <w:p w:rsidR="000E523F" w:rsidRDefault="000E523F"/>
    <w:p w:rsidR="000E523F" w:rsidRDefault="000E523F">
      <w:pPr>
        <w:rPr>
          <w:sz w:val="28"/>
          <w:szCs w:val="28"/>
        </w:rPr>
      </w:pPr>
      <w:hyperlink r:id="rId4" w:tgtFrame="_blank" w:history="1">
        <w:r w:rsidRPr="000E523F">
          <w:rPr>
            <w:rStyle w:val="Collegamentoipertestuale"/>
            <w:sz w:val="28"/>
            <w:szCs w:val="28"/>
          </w:rPr>
          <w:t>https://ceaf.csi-net.it/iscrizioni/7256/7fafb7b2d5f6a5082c68eef8be3fc2bf</w:t>
        </w:r>
      </w:hyperlink>
    </w:p>
    <w:p w:rsidR="000E523F" w:rsidRDefault="000E523F">
      <w:pPr>
        <w:rPr>
          <w:sz w:val="28"/>
          <w:szCs w:val="28"/>
        </w:rPr>
      </w:pPr>
    </w:p>
    <w:p w:rsidR="000E523F" w:rsidRPr="000E523F" w:rsidRDefault="000E523F">
      <w:pPr>
        <w:rPr>
          <w:sz w:val="28"/>
          <w:szCs w:val="28"/>
        </w:rPr>
      </w:pPr>
      <w:bookmarkStart w:id="0" w:name="_GoBack"/>
      <w:bookmarkEnd w:id="0"/>
    </w:p>
    <w:sectPr w:rsidR="000E523F" w:rsidRPr="000E52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3F"/>
    <w:rsid w:val="000E523F"/>
    <w:rsid w:val="007A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8D65"/>
  <w15:chartTrackingRefBased/>
  <w15:docId w15:val="{905E1E2F-0BB6-4481-9D70-44D5963D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E5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af.csi-net.it/iscrizioni/7256/7fafb7b2d5f6a5082c68eef8be3fc2b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1</cp:revision>
  <dcterms:created xsi:type="dcterms:W3CDTF">2019-09-16T20:11:00Z</dcterms:created>
  <dcterms:modified xsi:type="dcterms:W3CDTF">2019-09-16T20:12:00Z</dcterms:modified>
</cp:coreProperties>
</file>